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after="0" w:line="276" w:lineRule="auto"/>
        <w:ind w:left="0"/>
        <w:contextualSpacing w:val="0"/>
        <w:jc w:val="center"/>
        <w:rPr>
          <w:rFonts w:ascii="Arial" w:cs="Arial" w:eastAsia="Arial" w:hAnsi="Arial"/>
          <w:sz w:val="48"/>
          <w:szCs w:val="48"/>
        </w:rPr>
      </w:pPr>
      <w:r w:rsidDel="00000000" w:rsidR="00000000" w:rsidRPr="00000000">
        <w:rPr>
          <w:rFonts w:ascii="Arial" w:cs="Arial" w:eastAsia="Arial" w:hAnsi="Arial"/>
          <w:sz w:val="48"/>
          <w:szCs w:val="48"/>
        </w:rPr>
        <w:drawing>
          <wp:inline distB="114300" distT="114300" distL="114300" distR="114300">
            <wp:extent cx="5681663" cy="2012255"/>
            <wp:effectExtent b="0" l="0" r="0" t="0"/>
            <wp:docPr descr="logo_name_colorbse_black.jpg" id="11" name="image34.jpg"/>
            <a:graphic>
              <a:graphicData uri="http://schemas.openxmlformats.org/drawingml/2006/picture">
                <pic:pic>
                  <pic:nvPicPr>
                    <pic:cNvPr descr="logo_name_colorbse_black.jpg" id="0" name="image34.jpg"/>
                    <pic:cNvPicPr preferRelativeResize="0"/>
                  </pic:nvPicPr>
                  <pic:blipFill>
                    <a:blip r:embed="rId6"/>
                    <a:srcRect b="23452" l="0" r="0" t="23452"/>
                    <a:stretch>
                      <a:fillRect/>
                    </a:stretch>
                  </pic:blipFill>
                  <pic:spPr>
                    <a:xfrm>
                      <a:off x="0" y="0"/>
                      <a:ext cx="5681663" cy="2012255"/>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pStyle w:val="Title"/>
        <w:spacing w:after="60" w:before="0" w:line="276" w:lineRule="auto"/>
        <w:ind w:left="0"/>
        <w:contextualSpacing w:val="0"/>
        <w:jc w:val="center"/>
        <w:rPr>
          <w:rFonts w:ascii="Arial" w:cs="Arial" w:eastAsia="Arial" w:hAnsi="Arial"/>
          <w:sz w:val="52"/>
          <w:szCs w:val="52"/>
        </w:rPr>
      </w:pPr>
      <w:bookmarkStart w:colFirst="0" w:colLast="0" w:name="_dbeh978sez2r" w:id="0"/>
      <w:bookmarkEnd w:id="0"/>
      <w:r w:rsidDel="00000000" w:rsidR="00000000" w:rsidRPr="00000000">
        <w:rPr>
          <w:sz w:val="48"/>
          <w:szCs w:val="48"/>
          <w:rtl w:val="0"/>
        </w:rPr>
        <w:t xml:space="preserve">Flight Batteries Testing Documentation</w:t>
      </w:r>
      <w:r w:rsidDel="00000000" w:rsidR="00000000" w:rsidRPr="00000000">
        <w:rPr>
          <w:rFonts w:ascii="Arial" w:cs="Arial" w:eastAsia="Arial" w:hAnsi="Arial"/>
          <w:sz w:val="52"/>
          <w:szCs w:val="52"/>
          <w:rtl w:val="0"/>
        </w:rPr>
        <w:t xml:space="preserve"> </w:t>
      </w:r>
      <w:r w:rsidDel="00000000" w:rsidR="00000000" w:rsidRPr="00000000">
        <w:rPr>
          <w:rtl w:val="0"/>
        </w:rPr>
      </w:r>
    </w:p>
    <w:p w:rsidR="00000000" w:rsidDel="00000000" w:rsidP="00000000" w:rsidRDefault="00000000" w:rsidRPr="00000000" w14:paraId="00000002">
      <w:pPr>
        <w:spacing w:after="0" w:line="276" w:lineRule="auto"/>
        <w:ind w:left="0"/>
        <w:contextualSpacing w:val="0"/>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4614863" cy="2594738"/>
            <wp:effectExtent b="0" l="0" r="0" t="0"/>
            <wp:docPr id="6"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4614863" cy="2594738"/>
                    </a:xfrm>
                    <a:prstGeom prst="rect"/>
                    <a:ln/>
                  </pic:spPr>
                </pic:pic>
              </a:graphicData>
            </a:graphic>
          </wp:inline>
        </w:drawing>
      </w:r>
      <w:r w:rsidDel="00000000" w:rsidR="00000000" w:rsidRPr="00000000">
        <w:rPr>
          <w:rtl w:val="0"/>
        </w:rPr>
      </w:r>
    </w:p>
    <w:p w:rsidR="00000000" w:rsidDel="00000000" w:rsidP="00000000" w:rsidRDefault="00000000" w:rsidRPr="00000000" w14:paraId="00000003">
      <w:pPr>
        <w:spacing w:after="0" w:line="276" w:lineRule="auto"/>
        <w:ind w:left="0"/>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4">
      <w:pPr>
        <w:spacing w:after="0" w:line="276" w:lineRule="auto"/>
        <w:ind w:left="0"/>
        <w:contextualSpacing w:val="0"/>
        <w:jc w:val="center"/>
        <w:rPr>
          <w:rFonts w:ascii="Arial" w:cs="Arial" w:eastAsia="Arial" w:hAnsi="Arial"/>
          <w:sz w:val="28"/>
          <w:szCs w:val="28"/>
        </w:rPr>
      </w:pPr>
      <w:r w:rsidDel="00000000" w:rsidR="00000000" w:rsidRPr="00000000">
        <w:rPr>
          <w:rFonts w:ascii="Arial" w:cs="Arial" w:eastAsia="Arial" w:hAnsi="Arial"/>
          <w:sz w:val="28"/>
          <w:szCs w:val="28"/>
        </w:rPr>
        <w:drawing>
          <wp:inline distB="114300" distT="114300" distL="114300" distR="114300">
            <wp:extent cx="1400175" cy="1505849"/>
            <wp:effectExtent b="0" l="0" r="0" t="0"/>
            <wp:docPr descr="logo_new.png" id="2" name="image21.png"/>
            <a:graphic>
              <a:graphicData uri="http://schemas.openxmlformats.org/drawingml/2006/picture">
                <pic:pic>
                  <pic:nvPicPr>
                    <pic:cNvPr descr="logo_new.png" id="0" name="image21.png"/>
                    <pic:cNvPicPr preferRelativeResize="0"/>
                  </pic:nvPicPr>
                  <pic:blipFill>
                    <a:blip r:embed="rId8"/>
                    <a:srcRect b="0" l="0" r="0" t="0"/>
                    <a:stretch>
                      <a:fillRect/>
                    </a:stretch>
                  </pic:blipFill>
                  <pic:spPr>
                    <a:xfrm>
                      <a:off x="0" y="0"/>
                      <a:ext cx="1400175" cy="1505849"/>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0" w:line="276" w:lineRule="auto"/>
        <w:ind w:left="0"/>
        <w:contextualSpacing w:val="0"/>
        <w:jc w:val="center"/>
        <w:rPr>
          <w:rFonts w:ascii="Arial" w:cs="Arial" w:eastAsia="Arial" w:hAnsi="Arial"/>
          <w:sz w:val="28"/>
          <w:szCs w:val="28"/>
        </w:rPr>
      </w:pPr>
      <w:r w:rsidDel="00000000" w:rsidR="00000000" w:rsidRPr="00000000">
        <w:rPr>
          <w:rtl w:val="0"/>
        </w:rPr>
      </w:r>
    </w:p>
    <w:p w:rsidR="00000000" w:rsidDel="00000000" w:rsidP="00000000" w:rsidRDefault="00000000" w:rsidRPr="00000000" w14:paraId="00000006">
      <w:pPr>
        <w:spacing w:after="0" w:line="276" w:lineRule="auto"/>
        <w:ind w:left="0"/>
        <w:contextualSpacing w:val="0"/>
        <w:jc w:val="center"/>
        <w:rPr>
          <w:rFonts w:ascii="Arial" w:cs="Arial" w:eastAsia="Arial" w:hAnsi="Arial"/>
          <w:sz w:val="28"/>
          <w:szCs w:val="28"/>
        </w:rPr>
      </w:pPr>
      <w:r w:rsidDel="00000000" w:rsidR="00000000" w:rsidRPr="00000000">
        <w:rPr>
          <w:rFonts w:ascii="Arial" w:cs="Arial" w:eastAsia="Arial" w:hAnsi="Arial"/>
          <w:sz w:val="28"/>
          <w:szCs w:val="28"/>
          <w:rtl w:val="0"/>
        </w:rPr>
        <w:t xml:space="preserve">Brown Space Engineering: EquiSat </w:t>
      </w:r>
    </w:p>
    <w:p w:rsidR="00000000" w:rsidDel="00000000" w:rsidP="00000000" w:rsidRDefault="00000000" w:rsidRPr="00000000" w14:paraId="00000007">
      <w:pPr>
        <w:spacing w:after="158" w:line="276" w:lineRule="auto"/>
        <w:ind w:right="353"/>
        <w:contextualSpacing w:val="0"/>
        <w:jc w:val="center"/>
        <w:rPr/>
      </w:pPr>
      <w:r w:rsidDel="00000000" w:rsidR="00000000" w:rsidRPr="00000000">
        <w:rPr>
          <w:rFonts w:ascii="Arial" w:cs="Arial" w:eastAsia="Arial" w:hAnsi="Arial"/>
          <w:sz w:val="28"/>
          <w:szCs w:val="28"/>
          <w:rtl w:val="0"/>
        </w:rPr>
        <w:t xml:space="preserve">Last Updated: 2/14/2018</w:t>
      </w:r>
      <w:r w:rsidDel="00000000" w:rsidR="00000000" w:rsidRPr="00000000">
        <w:rPr>
          <w:rtl w:val="0"/>
        </w:rPr>
      </w:r>
    </w:p>
    <w:p w:rsidR="00000000" w:rsidDel="00000000" w:rsidP="00000000" w:rsidRDefault="00000000" w:rsidRPr="00000000" w14:paraId="00000008">
      <w:pPr>
        <w:spacing w:line="276" w:lineRule="auto"/>
        <w:ind w:left="-15" w:right="338" w:firstLine="0"/>
        <w:contextualSpacing w:val="0"/>
        <w:jc w:val="left"/>
        <w:rPr>
          <w:sz w:val="24"/>
          <w:szCs w:val="24"/>
        </w:rPr>
      </w:pPr>
      <w:r w:rsidDel="00000000" w:rsidR="00000000" w:rsidRPr="00000000">
        <w:rPr>
          <w:sz w:val="24"/>
          <w:szCs w:val="24"/>
          <w:rtl w:val="0"/>
        </w:rPr>
        <w:t xml:space="preserve">Flight Acceptance Test Requirements for Lithium-ion Cells and Battery Packs</w:t>
      </w:r>
    </w:p>
    <w:p w:rsidR="00000000" w:rsidDel="00000000" w:rsidP="00000000" w:rsidRDefault="00000000" w:rsidRPr="00000000" w14:paraId="00000009">
      <w:pPr>
        <w:spacing w:after="448" w:line="276" w:lineRule="auto"/>
        <w:ind w:left="715" w:right="338" w:firstLine="5"/>
        <w:contextualSpacing w:val="0"/>
        <w:jc w:val="left"/>
        <w:rPr/>
      </w:pPr>
      <w:r w:rsidDel="00000000" w:rsidR="00000000" w:rsidRPr="00000000">
        <w:rPr>
          <w:rtl w:val="0"/>
        </w:rPr>
        <w:t xml:space="preserve">The Following Testing Criterion are taken from the NanoRacks Document NR-SRD-139 Flight Acceptance Test Requirements for Lithium-ion Cells and Battery Packs</w:t>
      </w:r>
    </w:p>
    <w:p w:rsidR="00000000" w:rsidDel="00000000" w:rsidP="00000000" w:rsidRDefault="00000000" w:rsidRPr="00000000" w14:paraId="0000000A">
      <w:pPr>
        <w:spacing w:after="448" w:line="276" w:lineRule="auto"/>
        <w:ind w:left="715" w:right="338" w:firstLine="0"/>
        <w:contextualSpacing w:val="0"/>
        <w:jc w:val="left"/>
        <w:rPr/>
      </w:pPr>
      <w:r w:rsidDel="00000000" w:rsidR="00000000" w:rsidRPr="00000000">
        <w:rPr>
          <w:rtl w:val="0"/>
        </w:rPr>
      </w:r>
    </w:p>
    <w:p w:rsidR="00000000" w:rsidDel="00000000" w:rsidP="00000000" w:rsidRDefault="00000000" w:rsidRPr="00000000" w14:paraId="0000000B">
      <w:pPr>
        <w:pStyle w:val="Heading1"/>
        <w:tabs>
          <w:tab w:val="center" w:pos="1372"/>
        </w:tabs>
        <w:spacing w:line="276" w:lineRule="auto"/>
        <w:ind w:left="-15" w:firstLine="0"/>
        <w:contextualSpacing w:val="0"/>
        <w:rPr/>
      </w:pPr>
      <w:r w:rsidDel="00000000" w:rsidR="00000000" w:rsidRPr="00000000">
        <w:rPr>
          <w:rtl w:val="0"/>
        </w:rPr>
        <w:t xml:space="preserve">Changelog</w:t>
      </w:r>
    </w:p>
    <w:tbl>
      <w:tblPr>
        <w:tblStyle w:val="Table1"/>
        <w:tblW w:w="9350.0" w:type="dxa"/>
        <w:jc w:val="left"/>
        <w:tblInd w:w="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16.6666666666665"/>
        <w:gridCol w:w="3116.6666666666665"/>
        <w:gridCol w:w="3116.6666666666665"/>
        <w:tblGridChange w:id="0">
          <w:tblGrid>
            <w:gridCol w:w="3116.6666666666665"/>
            <w:gridCol w:w="3116.6666666666665"/>
            <w:gridCol w:w="3116.666666666666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Version</w:t>
            </w:r>
          </w:p>
        </w:tc>
        <w:tc>
          <w:tcPr>
            <w:shd w:fill="auto" w:val="clear"/>
            <w:tcMar>
              <w:top w:w="0.0" w:type="dxa"/>
              <w:left w:w="0.0" w:type="dxa"/>
              <w:bottom w:w="0.0" w:type="dxa"/>
              <w:right w:w="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Date</w:t>
            </w:r>
          </w:p>
        </w:tc>
        <w:tc>
          <w:tcPr>
            <w:shd w:fill="auto" w:val="clear"/>
            <w:tcMar>
              <w:top w:w="0.0" w:type="dxa"/>
              <w:left w:w="0.0" w:type="dxa"/>
              <w:bottom w:w="0.0" w:type="dxa"/>
              <w:right w:w="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Changes</w:t>
            </w:r>
          </w:p>
        </w:tc>
      </w:tr>
      <w:tr>
        <w:tc>
          <w:tcPr>
            <w:shd w:fill="auto" w:val="clear"/>
            <w:tcMar>
              <w:top w:w="0.0" w:type="dxa"/>
              <w:left w:w="0.0" w:type="dxa"/>
              <w:bottom w:w="0.0" w:type="dxa"/>
              <w:right w:w="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1.0</w:t>
            </w:r>
          </w:p>
        </w:tc>
        <w:tc>
          <w:tcPr>
            <w:shd w:fill="auto" w:val="clear"/>
            <w:tcMar>
              <w:top w:w="0.0" w:type="dxa"/>
              <w:left w:w="0.0" w:type="dxa"/>
              <w:bottom w:w="0.0" w:type="dxa"/>
              <w:right w:w="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2/14/2018</w:t>
            </w:r>
          </w:p>
        </w:tc>
        <w:tc>
          <w:tcPr>
            <w:shd w:fill="auto" w:val="clear"/>
            <w:tcMar>
              <w:top w:w="0.0" w:type="dxa"/>
              <w:left w:w="0.0" w:type="dxa"/>
              <w:bottom w:w="0.0" w:type="dxa"/>
              <w:right w:w="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Initial Version</w:t>
            </w:r>
          </w:p>
        </w:tc>
      </w:tr>
      <w:tr>
        <w:tc>
          <w:tcPr>
            <w:shd w:fill="auto" w:val="clear"/>
            <w:tcMar>
              <w:top w:w="0.0" w:type="dxa"/>
              <w:left w:w="0.0" w:type="dxa"/>
              <w:bottom w:w="0.0" w:type="dxa"/>
              <w:right w:w="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1.1</w:t>
            </w:r>
          </w:p>
        </w:tc>
        <w:tc>
          <w:tcPr>
            <w:shd w:fill="auto" w:val="clear"/>
            <w:tcMar>
              <w:top w:w="0.0" w:type="dxa"/>
              <w:left w:w="0.0" w:type="dxa"/>
              <w:bottom w:w="0.0" w:type="dxa"/>
              <w:right w:w="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2/20/2018</w:t>
            </w:r>
          </w:p>
        </w:tc>
        <w:tc>
          <w:tcPr>
            <w:shd w:fill="auto" w:val="clear"/>
            <w:tcMar>
              <w:top w:w="0.0" w:type="dxa"/>
              <w:left w:w="0.0" w:type="dxa"/>
              <w:bottom w:w="0.0" w:type="dxa"/>
              <w:right w:w="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Short-Circuit Protection</w:t>
            </w:r>
          </w:p>
        </w:tc>
      </w:tr>
      <w:tr>
        <w:tc>
          <w:tcPr>
            <w:shd w:fill="auto" w:val="clear"/>
            <w:tcMar>
              <w:top w:w="0.0" w:type="dxa"/>
              <w:left w:w="0.0" w:type="dxa"/>
              <w:bottom w:w="0.0" w:type="dxa"/>
              <w:right w:w="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1.2</w:t>
            </w:r>
          </w:p>
        </w:tc>
        <w:tc>
          <w:tcPr>
            <w:shd w:fill="auto" w:val="clear"/>
            <w:tcMar>
              <w:top w:w="0.0" w:type="dxa"/>
              <w:left w:w="0.0" w:type="dxa"/>
              <w:bottom w:w="0.0" w:type="dxa"/>
              <w:right w:w="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3/29/2018</w:t>
            </w:r>
          </w:p>
        </w:tc>
        <w:tc>
          <w:tcPr>
            <w:shd w:fill="auto" w:val="clear"/>
            <w:tcMar>
              <w:top w:w="0.0" w:type="dxa"/>
              <w:left w:w="0.0" w:type="dxa"/>
              <w:bottom w:w="0.0" w:type="dxa"/>
              <w:right w:w="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Corrected battery part numbers and added 14-day OCV test</w:t>
            </w:r>
          </w:p>
        </w:tc>
      </w:tr>
    </w:tbl>
    <w:p w:rsidR="00000000" w:rsidDel="00000000" w:rsidP="00000000" w:rsidRDefault="00000000" w:rsidRPr="00000000" w14:paraId="00000018">
      <w:pPr>
        <w:tabs>
          <w:tab w:val="center" w:pos="1372"/>
        </w:tabs>
        <w:contextualSpacing w:val="0"/>
        <w:rPr/>
      </w:pPr>
      <w:r w:rsidDel="00000000" w:rsidR="00000000" w:rsidRPr="00000000">
        <w:rPr>
          <w:rtl w:val="0"/>
        </w:rPr>
      </w:r>
    </w:p>
    <w:p w:rsidR="00000000" w:rsidDel="00000000" w:rsidP="00000000" w:rsidRDefault="00000000" w:rsidRPr="00000000" w14:paraId="00000019">
      <w:pPr>
        <w:pStyle w:val="Heading1"/>
        <w:tabs>
          <w:tab w:val="center" w:pos="1372"/>
        </w:tabs>
        <w:spacing w:line="276" w:lineRule="auto"/>
        <w:ind w:left="-15" w:firstLine="0"/>
        <w:contextualSpacing w:val="0"/>
        <w:rPr/>
      </w:pPr>
      <w:r w:rsidDel="00000000" w:rsidR="00000000" w:rsidRPr="00000000">
        <w:rPr>
          <w:rtl w:val="0"/>
        </w:rPr>
      </w:r>
    </w:p>
    <w:p w:rsidR="00000000" w:rsidDel="00000000" w:rsidP="00000000" w:rsidRDefault="00000000" w:rsidRPr="00000000" w14:paraId="0000001A">
      <w:pPr>
        <w:pStyle w:val="Heading1"/>
        <w:tabs>
          <w:tab w:val="center" w:pos="1372"/>
        </w:tabs>
        <w:spacing w:line="276" w:lineRule="auto"/>
        <w:ind w:left="-15" w:firstLine="0"/>
        <w:contextualSpacing w:val="0"/>
        <w:rPr/>
      </w:pPr>
      <w:r w:rsidDel="00000000" w:rsidR="00000000" w:rsidRPr="00000000">
        <w:rPr>
          <w:rtl w:val="0"/>
        </w:rPr>
        <w:t xml:space="preserve">Table of Contents</w:t>
      </w:r>
    </w:p>
    <w:p w:rsidR="00000000" w:rsidDel="00000000" w:rsidP="00000000" w:rsidRDefault="00000000" w:rsidRPr="00000000" w14:paraId="0000001B">
      <w:pPr>
        <w:tabs>
          <w:tab w:val="center" w:pos="1372"/>
        </w:tabs>
        <w:contextualSpacing w:val="0"/>
        <w:jc w:val="left"/>
        <w:rPr/>
      </w:pPr>
      <w:r w:rsidDel="00000000" w:rsidR="00000000" w:rsidRPr="00000000">
        <w:rPr>
          <w:b w:val="1"/>
          <w:rtl w:val="0"/>
        </w:rPr>
        <w:t xml:space="preserve">Introduction</w:t>
      </w:r>
      <w:r w:rsidDel="00000000" w:rsidR="00000000" w:rsidRPr="00000000">
        <w:rPr>
          <w:rtl w:val="0"/>
        </w:rPr>
        <w:t xml:space="preserve">                                                                                                                                                                                      3</w:t>
      </w:r>
    </w:p>
    <w:p w:rsidR="00000000" w:rsidDel="00000000" w:rsidP="00000000" w:rsidRDefault="00000000" w:rsidRPr="00000000" w14:paraId="0000001C">
      <w:pPr>
        <w:tabs>
          <w:tab w:val="center" w:pos="1372"/>
        </w:tabs>
        <w:contextualSpacing w:val="0"/>
        <w:jc w:val="left"/>
        <w:rPr/>
      </w:pPr>
      <w:r w:rsidDel="00000000" w:rsidR="00000000" w:rsidRPr="00000000">
        <w:rPr>
          <w:rtl w:val="0"/>
        </w:rPr>
      </w:r>
    </w:p>
    <w:p w:rsidR="00000000" w:rsidDel="00000000" w:rsidP="00000000" w:rsidRDefault="00000000" w:rsidRPr="00000000" w14:paraId="0000001D">
      <w:pPr>
        <w:tabs>
          <w:tab w:val="center" w:pos="1372"/>
        </w:tabs>
        <w:contextualSpacing w:val="0"/>
        <w:jc w:val="left"/>
        <w:rPr/>
      </w:pPr>
      <w:r w:rsidDel="00000000" w:rsidR="00000000" w:rsidRPr="00000000">
        <w:rPr>
          <w:b w:val="1"/>
          <w:rtl w:val="0"/>
        </w:rPr>
        <w:t xml:space="preserve">Definitions and Acronyms                                                                                                                                                      </w:t>
      </w:r>
      <w:r w:rsidDel="00000000" w:rsidR="00000000" w:rsidRPr="00000000">
        <w:rPr>
          <w:b w:val="1"/>
          <w:rtl w:val="0"/>
        </w:rPr>
        <w:t xml:space="preserve">     </w:t>
      </w:r>
      <w:r w:rsidDel="00000000" w:rsidR="00000000" w:rsidRPr="00000000">
        <w:rPr>
          <w:rtl w:val="0"/>
        </w:rPr>
        <w:t xml:space="preserve">3</w:t>
      </w:r>
    </w:p>
    <w:p w:rsidR="00000000" w:rsidDel="00000000" w:rsidP="00000000" w:rsidRDefault="00000000" w:rsidRPr="00000000" w14:paraId="0000001E">
      <w:pPr>
        <w:tabs>
          <w:tab w:val="center" w:pos="1372"/>
        </w:tabs>
        <w:contextualSpacing w:val="0"/>
        <w:jc w:val="left"/>
        <w:rPr>
          <w:b w:val="1"/>
        </w:rPr>
      </w:pPr>
      <w:r w:rsidDel="00000000" w:rsidR="00000000" w:rsidRPr="00000000">
        <w:rPr>
          <w:rtl w:val="0"/>
        </w:rPr>
      </w:r>
    </w:p>
    <w:p w:rsidR="00000000" w:rsidDel="00000000" w:rsidP="00000000" w:rsidRDefault="00000000" w:rsidRPr="00000000" w14:paraId="0000001F">
      <w:pPr>
        <w:tabs>
          <w:tab w:val="center" w:pos="1372"/>
        </w:tabs>
        <w:contextualSpacing w:val="0"/>
        <w:jc w:val="left"/>
        <w:rPr/>
      </w:pPr>
      <w:r w:rsidDel="00000000" w:rsidR="00000000" w:rsidRPr="00000000">
        <w:rPr>
          <w:b w:val="1"/>
          <w:rtl w:val="0"/>
        </w:rPr>
        <w:t xml:space="preserve">Required Test Procedures - Physical and Electrochemical Characteristics                </w:t>
      </w:r>
      <w:r w:rsidDel="00000000" w:rsidR="00000000" w:rsidRPr="00000000">
        <w:rPr>
          <w:rtl w:val="0"/>
        </w:rPr>
        <w:t xml:space="preserve">                                      3-4</w:t>
      </w:r>
    </w:p>
    <w:p w:rsidR="00000000" w:rsidDel="00000000" w:rsidP="00000000" w:rsidRDefault="00000000" w:rsidRPr="00000000" w14:paraId="00000020">
      <w:pPr>
        <w:tabs>
          <w:tab w:val="center" w:pos="1372"/>
        </w:tabs>
        <w:contextualSpacing w:val="0"/>
        <w:jc w:val="left"/>
        <w:rPr/>
      </w:pPr>
      <w:r w:rsidDel="00000000" w:rsidR="00000000" w:rsidRPr="00000000">
        <w:rPr>
          <w:b w:val="1"/>
          <w:rtl w:val="0"/>
        </w:rPr>
        <w:tab/>
      </w:r>
      <w:r w:rsidDel="00000000" w:rsidR="00000000" w:rsidRPr="00000000">
        <w:rPr>
          <w:rtl w:val="0"/>
        </w:rPr>
        <w:t xml:space="preserve">i. Test Documentation</w:t>
      </w:r>
    </w:p>
    <w:p w:rsidR="00000000" w:rsidDel="00000000" w:rsidP="00000000" w:rsidRDefault="00000000" w:rsidRPr="00000000" w14:paraId="00000021">
      <w:pPr>
        <w:tabs>
          <w:tab w:val="center" w:pos="1372"/>
        </w:tabs>
        <w:contextualSpacing w:val="0"/>
        <w:jc w:val="left"/>
        <w:rPr/>
      </w:pPr>
      <w:r w:rsidDel="00000000" w:rsidR="00000000" w:rsidRPr="00000000">
        <w:rPr>
          <w:rtl w:val="0"/>
        </w:rPr>
        <w:tab/>
        <w:t xml:space="preserve">ii. Visual Inspection</w:t>
      </w:r>
      <w:r w:rsidDel="00000000" w:rsidR="00000000" w:rsidRPr="00000000">
        <w:rPr>
          <w:rtl w:val="0"/>
        </w:rPr>
      </w:r>
    </w:p>
    <w:p w:rsidR="00000000" w:rsidDel="00000000" w:rsidP="00000000" w:rsidRDefault="00000000" w:rsidRPr="00000000" w14:paraId="00000022">
      <w:pPr>
        <w:tabs>
          <w:tab w:val="center" w:pos="1372"/>
        </w:tabs>
        <w:contextualSpacing w:val="0"/>
        <w:jc w:val="left"/>
        <w:rPr/>
      </w:pPr>
      <w:r w:rsidDel="00000000" w:rsidR="00000000" w:rsidRPr="00000000">
        <w:rPr>
          <w:rtl w:val="0"/>
        </w:rPr>
        <w:t xml:space="preserve">iii. Measurement of Physical Properties</w:t>
      </w:r>
    </w:p>
    <w:p w:rsidR="00000000" w:rsidDel="00000000" w:rsidP="00000000" w:rsidRDefault="00000000" w:rsidRPr="00000000" w14:paraId="00000023">
      <w:pPr>
        <w:tabs>
          <w:tab w:val="center" w:pos="1372"/>
        </w:tabs>
        <w:contextualSpacing w:val="0"/>
        <w:jc w:val="left"/>
        <w:rPr/>
      </w:pPr>
      <w:r w:rsidDel="00000000" w:rsidR="00000000" w:rsidRPr="00000000">
        <w:rPr>
          <w:rtl w:val="0"/>
        </w:rPr>
        <w:t xml:space="preserve">iv. Electrochemical Characteristics</w:t>
      </w:r>
    </w:p>
    <w:p w:rsidR="00000000" w:rsidDel="00000000" w:rsidP="00000000" w:rsidRDefault="00000000" w:rsidRPr="00000000" w14:paraId="00000024">
      <w:pPr>
        <w:tabs>
          <w:tab w:val="center" w:pos="1372"/>
        </w:tabs>
        <w:contextualSpacing w:val="0"/>
        <w:jc w:val="left"/>
        <w:rPr/>
      </w:pPr>
      <w:r w:rsidDel="00000000" w:rsidR="00000000" w:rsidRPr="00000000">
        <w:rPr>
          <w:rtl w:val="0"/>
        </w:rPr>
      </w:r>
    </w:p>
    <w:p w:rsidR="00000000" w:rsidDel="00000000" w:rsidP="00000000" w:rsidRDefault="00000000" w:rsidRPr="00000000" w14:paraId="00000025">
      <w:pPr>
        <w:tabs>
          <w:tab w:val="center" w:pos="1372"/>
        </w:tabs>
        <w:contextualSpacing w:val="0"/>
        <w:jc w:val="left"/>
        <w:rPr/>
      </w:pPr>
      <w:r w:rsidDel="00000000" w:rsidR="00000000" w:rsidRPr="00000000">
        <w:rPr>
          <w:b w:val="1"/>
          <w:rtl w:val="0"/>
        </w:rPr>
        <w:t xml:space="preserve">Charge Cycling Data Procedures                                                                                                                                           </w:t>
      </w:r>
      <w:r w:rsidDel="00000000" w:rsidR="00000000" w:rsidRPr="00000000">
        <w:rPr>
          <w:rtl w:val="0"/>
        </w:rPr>
        <w:t xml:space="preserve">5-6</w:t>
      </w:r>
    </w:p>
    <w:p w:rsidR="00000000" w:rsidDel="00000000" w:rsidP="00000000" w:rsidRDefault="00000000" w:rsidRPr="00000000" w14:paraId="00000026">
      <w:pPr>
        <w:tabs>
          <w:tab w:val="center" w:pos="1372"/>
        </w:tabs>
        <w:contextualSpacing w:val="0"/>
        <w:jc w:val="left"/>
        <w:rPr>
          <w:b w:val="1"/>
        </w:rPr>
      </w:pPr>
      <w:r w:rsidDel="00000000" w:rsidR="00000000" w:rsidRPr="00000000">
        <w:rPr>
          <w:rtl w:val="0"/>
        </w:rPr>
      </w:r>
    </w:p>
    <w:p w:rsidR="00000000" w:rsidDel="00000000" w:rsidP="00000000" w:rsidRDefault="00000000" w:rsidRPr="00000000" w14:paraId="00000027">
      <w:pPr>
        <w:tabs>
          <w:tab w:val="center" w:pos="1372"/>
        </w:tabs>
        <w:contextualSpacing w:val="0"/>
        <w:jc w:val="left"/>
        <w:rPr/>
      </w:pPr>
      <w:r w:rsidDel="00000000" w:rsidR="00000000" w:rsidRPr="00000000">
        <w:rPr>
          <w:b w:val="1"/>
          <w:rtl w:val="0"/>
        </w:rPr>
        <w:t xml:space="preserve">External Short Protection and Circuit Analysis              </w:t>
      </w:r>
      <w:r w:rsidDel="00000000" w:rsidR="00000000" w:rsidRPr="00000000">
        <w:rPr>
          <w:rtl w:val="0"/>
        </w:rPr>
        <w:t xml:space="preserve">                                                                                                6-7</w:t>
      </w:r>
    </w:p>
    <w:p w:rsidR="00000000" w:rsidDel="00000000" w:rsidP="00000000" w:rsidRDefault="00000000" w:rsidRPr="00000000" w14:paraId="00000028">
      <w:pPr>
        <w:tabs>
          <w:tab w:val="center" w:pos="1372"/>
        </w:tabs>
        <w:contextualSpacing w:val="0"/>
        <w:jc w:val="left"/>
        <w:rPr>
          <w:b w:val="1"/>
        </w:rPr>
      </w:pPr>
      <w:r w:rsidDel="00000000" w:rsidR="00000000" w:rsidRPr="00000000">
        <w:rPr>
          <w:rtl w:val="0"/>
        </w:rPr>
      </w:r>
    </w:p>
    <w:p w:rsidR="00000000" w:rsidDel="00000000" w:rsidP="00000000" w:rsidRDefault="00000000" w:rsidRPr="00000000" w14:paraId="00000029">
      <w:pPr>
        <w:tabs>
          <w:tab w:val="center" w:pos="1372"/>
        </w:tabs>
        <w:contextualSpacing w:val="0"/>
        <w:jc w:val="left"/>
        <w:rPr/>
      </w:pPr>
      <w:r w:rsidDel="00000000" w:rsidR="00000000" w:rsidRPr="00000000">
        <w:rPr>
          <w:b w:val="1"/>
          <w:rtl w:val="0"/>
        </w:rPr>
        <w:t xml:space="preserve">Vibration Test Procedure</w:t>
      </w:r>
      <w:r w:rsidDel="00000000" w:rsidR="00000000" w:rsidRPr="00000000">
        <w:rPr>
          <w:rtl w:val="0"/>
        </w:rPr>
        <w:t xml:space="preserve">                                                                                                                                                      8-11</w:t>
      </w:r>
    </w:p>
    <w:p w:rsidR="00000000" w:rsidDel="00000000" w:rsidP="00000000" w:rsidRDefault="00000000" w:rsidRPr="00000000" w14:paraId="0000002A">
      <w:pPr>
        <w:tabs>
          <w:tab w:val="center" w:pos="1372"/>
        </w:tabs>
        <w:contextualSpacing w:val="0"/>
        <w:jc w:val="left"/>
        <w:rPr>
          <w:b w:val="1"/>
        </w:rPr>
      </w:pPr>
      <w:r w:rsidDel="00000000" w:rsidR="00000000" w:rsidRPr="00000000">
        <w:rPr>
          <w:rtl w:val="0"/>
        </w:rPr>
      </w:r>
    </w:p>
    <w:p w:rsidR="00000000" w:rsidDel="00000000" w:rsidP="00000000" w:rsidRDefault="00000000" w:rsidRPr="00000000" w14:paraId="0000002B">
      <w:pPr>
        <w:tabs>
          <w:tab w:val="center" w:pos="1372"/>
        </w:tabs>
        <w:contextualSpacing w:val="0"/>
        <w:jc w:val="left"/>
        <w:rPr/>
      </w:pPr>
      <w:r w:rsidDel="00000000" w:rsidR="00000000" w:rsidRPr="00000000">
        <w:rPr>
          <w:b w:val="1"/>
          <w:rtl w:val="0"/>
        </w:rPr>
        <w:t xml:space="preserve">Vacuum Test Procedure</w:t>
      </w:r>
      <w:r w:rsidDel="00000000" w:rsidR="00000000" w:rsidRPr="00000000">
        <w:rPr>
          <w:rtl w:val="0"/>
        </w:rPr>
        <w:t xml:space="preserve">                                                                                                                                                       11-12</w:t>
      </w:r>
    </w:p>
    <w:p w:rsidR="00000000" w:rsidDel="00000000" w:rsidP="00000000" w:rsidRDefault="00000000" w:rsidRPr="00000000" w14:paraId="0000002C">
      <w:pPr>
        <w:tabs>
          <w:tab w:val="center" w:pos="1372"/>
        </w:tabs>
        <w:contextualSpacing w:val="0"/>
        <w:jc w:val="left"/>
        <w:rPr>
          <w:b w:val="1"/>
        </w:rPr>
      </w:pPr>
      <w:r w:rsidDel="00000000" w:rsidR="00000000" w:rsidRPr="00000000">
        <w:rPr>
          <w:rtl w:val="0"/>
        </w:rPr>
      </w:r>
    </w:p>
    <w:p w:rsidR="00000000" w:rsidDel="00000000" w:rsidP="00000000" w:rsidRDefault="00000000" w:rsidRPr="00000000" w14:paraId="0000002D">
      <w:pPr>
        <w:pStyle w:val="Heading1"/>
        <w:tabs>
          <w:tab w:val="center" w:pos="1372"/>
        </w:tabs>
        <w:spacing w:line="276" w:lineRule="auto"/>
        <w:ind w:left="-15" w:firstLine="0"/>
        <w:contextualSpacing w:val="0"/>
        <w:rPr>
          <w:b w:val="0"/>
          <w:sz w:val="20"/>
          <w:szCs w:val="20"/>
        </w:rPr>
      </w:pPr>
      <w:r w:rsidDel="00000000" w:rsidR="00000000" w:rsidRPr="00000000">
        <w:rPr>
          <w:sz w:val="20"/>
          <w:szCs w:val="20"/>
          <w:rtl w:val="0"/>
        </w:rPr>
        <w:t xml:space="preserve">Conclusion                      </w:t>
      </w:r>
      <w:r w:rsidDel="00000000" w:rsidR="00000000" w:rsidRPr="00000000">
        <w:rPr>
          <w:b w:val="0"/>
          <w:sz w:val="20"/>
          <w:szCs w:val="20"/>
          <w:rtl w:val="0"/>
        </w:rPr>
        <w:t xml:space="preserve">                                                                                                                                                                  12</w:t>
      </w:r>
    </w:p>
    <w:p w:rsidR="00000000" w:rsidDel="00000000" w:rsidP="00000000" w:rsidRDefault="00000000" w:rsidRPr="00000000" w14:paraId="0000002E">
      <w:pPr>
        <w:tabs>
          <w:tab w:val="center" w:pos="1372"/>
        </w:tabs>
        <w:contextualSpacing w:val="0"/>
        <w:rPr/>
      </w:pPr>
      <w:r w:rsidDel="00000000" w:rsidR="00000000" w:rsidRPr="00000000">
        <w:rPr>
          <w:rtl w:val="0"/>
        </w:rPr>
      </w:r>
    </w:p>
    <w:p w:rsidR="00000000" w:rsidDel="00000000" w:rsidP="00000000" w:rsidRDefault="00000000" w:rsidRPr="00000000" w14:paraId="0000002F">
      <w:pPr>
        <w:tabs>
          <w:tab w:val="center" w:pos="1372"/>
        </w:tabs>
        <w:contextualSpacing w:val="0"/>
        <w:rPr/>
      </w:pPr>
      <w:r w:rsidDel="00000000" w:rsidR="00000000" w:rsidRPr="00000000">
        <w:rPr>
          <w:rtl w:val="0"/>
        </w:rPr>
      </w:r>
    </w:p>
    <w:p w:rsidR="00000000" w:rsidDel="00000000" w:rsidP="00000000" w:rsidRDefault="00000000" w:rsidRPr="00000000" w14:paraId="00000030">
      <w:pPr>
        <w:tabs>
          <w:tab w:val="center" w:pos="1372"/>
        </w:tabs>
        <w:contextualSpacing w:val="0"/>
        <w:rPr/>
      </w:pPr>
      <w:r w:rsidDel="00000000" w:rsidR="00000000" w:rsidRPr="00000000">
        <w:rPr>
          <w:rtl w:val="0"/>
        </w:rPr>
      </w:r>
    </w:p>
    <w:p w:rsidR="00000000" w:rsidDel="00000000" w:rsidP="00000000" w:rsidRDefault="00000000" w:rsidRPr="00000000" w14:paraId="00000031">
      <w:pPr>
        <w:tabs>
          <w:tab w:val="center" w:pos="1372"/>
        </w:tabs>
        <w:contextualSpacing w:val="0"/>
        <w:rPr/>
      </w:pPr>
      <w:r w:rsidDel="00000000" w:rsidR="00000000" w:rsidRPr="00000000">
        <w:rPr>
          <w:rtl w:val="0"/>
        </w:rPr>
      </w:r>
    </w:p>
    <w:p w:rsidR="00000000" w:rsidDel="00000000" w:rsidP="00000000" w:rsidRDefault="00000000" w:rsidRPr="00000000" w14:paraId="00000032">
      <w:pPr>
        <w:tabs>
          <w:tab w:val="center" w:pos="1372"/>
        </w:tabs>
        <w:contextualSpacing w:val="0"/>
        <w:rPr/>
      </w:pPr>
      <w:r w:rsidDel="00000000" w:rsidR="00000000" w:rsidRPr="00000000">
        <w:rPr>
          <w:rtl w:val="0"/>
        </w:rPr>
      </w:r>
    </w:p>
    <w:p w:rsidR="00000000" w:rsidDel="00000000" w:rsidP="00000000" w:rsidRDefault="00000000" w:rsidRPr="00000000" w14:paraId="00000033">
      <w:pPr>
        <w:tabs>
          <w:tab w:val="center" w:pos="1372"/>
        </w:tabs>
        <w:contextualSpacing w:val="0"/>
        <w:rPr/>
      </w:pPr>
      <w:r w:rsidDel="00000000" w:rsidR="00000000" w:rsidRPr="00000000">
        <w:rPr>
          <w:rtl w:val="0"/>
        </w:rPr>
      </w:r>
    </w:p>
    <w:p w:rsidR="00000000" w:rsidDel="00000000" w:rsidP="00000000" w:rsidRDefault="00000000" w:rsidRPr="00000000" w14:paraId="00000034">
      <w:pPr>
        <w:tabs>
          <w:tab w:val="center" w:pos="1372"/>
        </w:tabs>
        <w:contextualSpacing w:val="0"/>
        <w:rPr/>
      </w:pPr>
      <w:r w:rsidDel="00000000" w:rsidR="00000000" w:rsidRPr="00000000">
        <w:rPr>
          <w:rtl w:val="0"/>
        </w:rPr>
      </w:r>
    </w:p>
    <w:p w:rsidR="00000000" w:rsidDel="00000000" w:rsidP="00000000" w:rsidRDefault="00000000" w:rsidRPr="00000000" w14:paraId="00000035">
      <w:pPr>
        <w:pStyle w:val="Heading1"/>
        <w:tabs>
          <w:tab w:val="center" w:pos="1372"/>
        </w:tabs>
        <w:spacing w:line="276" w:lineRule="auto"/>
        <w:ind w:left="-15" w:firstLine="0"/>
        <w:contextualSpacing w:val="0"/>
        <w:rPr/>
      </w:pPr>
      <w:r w:rsidDel="00000000" w:rsidR="00000000" w:rsidRPr="00000000">
        <w:rPr>
          <w:rtl w:val="0"/>
        </w:rPr>
      </w:r>
    </w:p>
    <w:p w:rsidR="00000000" w:rsidDel="00000000" w:rsidP="00000000" w:rsidRDefault="00000000" w:rsidRPr="00000000" w14:paraId="00000036">
      <w:pPr>
        <w:tabs>
          <w:tab w:val="center" w:pos="1372"/>
        </w:tabs>
        <w:contextualSpacing w:val="0"/>
        <w:rPr/>
      </w:pPr>
      <w:r w:rsidDel="00000000" w:rsidR="00000000" w:rsidRPr="00000000">
        <w:rPr>
          <w:rtl w:val="0"/>
        </w:rPr>
      </w:r>
    </w:p>
    <w:p w:rsidR="00000000" w:rsidDel="00000000" w:rsidP="00000000" w:rsidRDefault="00000000" w:rsidRPr="00000000" w14:paraId="00000037">
      <w:pPr>
        <w:pStyle w:val="Heading1"/>
        <w:tabs>
          <w:tab w:val="center" w:pos="1372"/>
        </w:tabs>
        <w:spacing w:line="276" w:lineRule="auto"/>
        <w:ind w:left="-15" w:firstLine="0"/>
        <w:contextualSpacing w:val="0"/>
        <w:rPr/>
      </w:pPr>
      <w:r w:rsidDel="00000000" w:rsidR="00000000" w:rsidRPr="00000000">
        <w:rPr>
          <w:rtl w:val="0"/>
        </w:rPr>
        <w:t xml:space="preserve">1.</w:t>
        <w:tab/>
        <w:t xml:space="preserve">Introduction</w:t>
      </w:r>
    </w:p>
    <w:p w:rsidR="00000000" w:rsidDel="00000000" w:rsidP="00000000" w:rsidRDefault="00000000" w:rsidRPr="00000000" w14:paraId="00000038">
      <w:pPr>
        <w:spacing w:after="448" w:line="276" w:lineRule="auto"/>
        <w:ind w:left="-5" w:right="338" w:firstLine="0"/>
        <w:contextualSpacing w:val="0"/>
        <w:jc w:val="left"/>
        <w:rPr/>
      </w:pPr>
      <w:r w:rsidDel="00000000" w:rsidR="00000000" w:rsidRPr="00000000">
        <w:rPr>
          <w:rtl w:val="0"/>
        </w:rPr>
        <w:t xml:space="preserve">This document describes the tests required for Lithium-Ion cells and battery packs to determine if they are acceptable for flight to the ISS. The requirements stated in this document are based on JSC EP-WI-032 ’</w:t>
      </w:r>
      <w:r w:rsidDel="00000000" w:rsidR="00000000" w:rsidRPr="00000000">
        <w:rPr>
          <w:i w:val="1"/>
          <w:rtl w:val="0"/>
        </w:rPr>
        <w:t xml:space="preserve">Statement of Work: Engineering Evaluation, Qualification and Flight Acceptance Tests for Lithium-ion Cells and Battery Packs for Small Satellite Systems</w:t>
      </w:r>
      <w:r w:rsidDel="00000000" w:rsidR="00000000" w:rsidRPr="00000000">
        <w:rPr>
          <w:rtl w:val="0"/>
        </w:rPr>
        <w:t xml:space="preserve">.’</w:t>
      </w:r>
    </w:p>
    <w:p w:rsidR="00000000" w:rsidDel="00000000" w:rsidP="00000000" w:rsidRDefault="00000000" w:rsidRPr="00000000" w14:paraId="00000039">
      <w:pPr>
        <w:pStyle w:val="Heading1"/>
        <w:tabs>
          <w:tab w:val="center" w:pos="2321"/>
        </w:tabs>
        <w:spacing w:after="0" w:line="276" w:lineRule="auto"/>
        <w:ind w:left="-15" w:firstLine="0"/>
        <w:contextualSpacing w:val="0"/>
        <w:rPr/>
      </w:pPr>
      <w:r w:rsidDel="00000000" w:rsidR="00000000" w:rsidRPr="00000000">
        <w:rPr>
          <w:rtl w:val="0"/>
        </w:rPr>
        <w:t xml:space="preserve">2.</w:t>
        <w:tab/>
        <w:t xml:space="preserve">Definitions and Acronyms</w:t>
      </w:r>
    </w:p>
    <w:p w:rsidR="00000000" w:rsidDel="00000000" w:rsidP="00000000" w:rsidRDefault="00000000" w:rsidRPr="00000000" w14:paraId="0000003A">
      <w:pPr>
        <w:spacing w:after="101" w:line="276" w:lineRule="auto"/>
        <w:ind w:left="0" w:firstLine="0"/>
        <w:contextualSpacing w:val="0"/>
        <w:jc w:val="left"/>
        <w:rPr/>
      </w:pPr>
      <w:r w:rsidDel="00000000" w:rsidR="00000000" w:rsidRPr="00000000">
        <w:rPr/>
        <w:drawing>
          <wp:inline distB="0" distT="0" distL="0" distR="0">
            <wp:extent cx="4083050" cy="1612900"/>
            <wp:effectExtent b="0" l="0" r="0" t="0"/>
            <wp:docPr id="18" name="image41.jpg"/>
            <a:graphic>
              <a:graphicData uri="http://schemas.openxmlformats.org/drawingml/2006/picture">
                <pic:pic>
                  <pic:nvPicPr>
                    <pic:cNvPr id="0" name="image41.jpg"/>
                    <pic:cNvPicPr preferRelativeResize="0"/>
                  </pic:nvPicPr>
                  <pic:blipFill>
                    <a:blip r:embed="rId9"/>
                    <a:srcRect b="0" l="0" r="0" t="0"/>
                    <a:stretch>
                      <a:fillRect/>
                    </a:stretch>
                  </pic:blipFill>
                  <pic:spPr>
                    <a:xfrm>
                      <a:off x="0" y="0"/>
                      <a:ext cx="408305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line="276" w:lineRule="auto"/>
        <w:ind w:left="-5" w:right="338" w:firstLine="0"/>
        <w:contextualSpacing w:val="0"/>
        <w:jc w:val="left"/>
        <w:rPr/>
      </w:pPr>
      <w:r w:rsidDel="00000000" w:rsidR="00000000" w:rsidRPr="00000000">
        <w:rPr>
          <w:rtl w:val="0"/>
        </w:rPr>
        <w:t xml:space="preserve">For the procedures outlined in this document, all test values (temperature included) must be recorded for each corresponding cell/ battery pack. Serialize all cells/ batteries before testing. Pictures should be taken throughout the testing process. Cells/ batteries under test should not be left in a discharged state between tests.</w:t>
      </w:r>
    </w:p>
    <w:p w:rsidR="00000000" w:rsidDel="00000000" w:rsidP="00000000" w:rsidRDefault="00000000" w:rsidRPr="00000000" w14:paraId="0000003C">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03D">
      <w:pPr>
        <w:pStyle w:val="Heading1"/>
        <w:spacing w:line="276" w:lineRule="auto"/>
        <w:ind w:left="469" w:hanging="484"/>
        <w:contextualSpacing w:val="0"/>
        <w:rPr/>
      </w:pPr>
      <w:r w:rsidDel="00000000" w:rsidR="00000000" w:rsidRPr="00000000">
        <w:rPr>
          <w:rtl w:val="0"/>
        </w:rPr>
        <w:t xml:space="preserve">3. Required Test Procedures - Physical and Electrochemical Characteristics</w:t>
      </w:r>
    </w:p>
    <w:p w:rsidR="00000000" w:rsidDel="00000000" w:rsidP="00000000" w:rsidRDefault="00000000" w:rsidRPr="00000000" w14:paraId="0000003E">
      <w:pPr>
        <w:contextualSpacing w:val="0"/>
        <w:rPr/>
      </w:pPr>
      <w:r w:rsidDel="00000000" w:rsidR="00000000" w:rsidRPr="00000000">
        <w:rPr>
          <w:rtl w:val="0"/>
        </w:rPr>
      </w:r>
    </w:p>
    <w:p w:rsidR="00000000" w:rsidDel="00000000" w:rsidP="00000000" w:rsidRDefault="00000000" w:rsidRPr="00000000" w14:paraId="0000003F">
      <w:pPr>
        <w:spacing w:line="276" w:lineRule="auto"/>
        <w:ind w:left="-5" w:right="338" w:firstLine="0"/>
        <w:contextualSpacing w:val="0"/>
        <w:jc w:val="left"/>
        <w:rPr>
          <w:sz w:val="24"/>
          <w:szCs w:val="24"/>
        </w:rPr>
      </w:pPr>
      <w:r w:rsidDel="00000000" w:rsidR="00000000" w:rsidRPr="00000000">
        <w:rPr>
          <w:sz w:val="24"/>
          <w:szCs w:val="24"/>
          <w:rtl w:val="0"/>
        </w:rPr>
        <w:t xml:space="preserve">3.1 Test Documentation</w:t>
      </w:r>
    </w:p>
    <w:p w:rsidR="00000000" w:rsidDel="00000000" w:rsidP="00000000" w:rsidRDefault="00000000" w:rsidRPr="00000000" w14:paraId="00000040">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041">
      <w:pPr>
        <w:spacing w:line="276" w:lineRule="auto"/>
        <w:ind w:left="-5" w:right="338" w:firstLine="0"/>
        <w:contextualSpacing w:val="0"/>
        <w:jc w:val="left"/>
        <w:rPr/>
      </w:pPr>
      <w:r w:rsidDel="00000000" w:rsidR="00000000" w:rsidRPr="00000000">
        <w:rPr>
          <w:rtl w:val="0"/>
        </w:rPr>
        <w:t xml:space="preserve">Four Li-Ion batteries (3.7V 2800mAh) are used in EQUISat. They are ICR18650 cells, manufactured by LG Chem. All Li-Ion batteries were manufactured on June 2016. They are phosphate based, and were tested in the fall of 2017. Serial numbers and physical characteristics are shown in Table 1. </w:t>
      </w:r>
    </w:p>
    <w:p w:rsidR="00000000" w:rsidDel="00000000" w:rsidP="00000000" w:rsidRDefault="00000000" w:rsidRPr="00000000" w14:paraId="00000042">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043">
      <w:pPr>
        <w:spacing w:line="276" w:lineRule="auto"/>
        <w:ind w:left="-5" w:right="338" w:firstLine="0"/>
        <w:contextualSpacing w:val="0"/>
        <w:jc w:val="left"/>
        <w:rPr/>
      </w:pPr>
      <w:r w:rsidDel="00000000" w:rsidR="00000000" w:rsidRPr="00000000">
        <w:rPr>
          <w:rtl w:val="0"/>
        </w:rPr>
        <w:t xml:space="preserve">Two LiFePO4 (3.3V 1100mAh) batteries are used in EQUISat. They are APR18650 cells, manufactured by A123 Systems. All LiFePO4 cells were manufactured on October 2015. They are phosphate based, and were also tested in the fall of 2017. Serial numbers and physical characteristics are shown in Table 1.</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609600</wp:posOffset>
            </wp:positionV>
            <wp:extent cx="1232297" cy="1643062"/>
            <wp:effectExtent b="-205382" l="205382" r="205382" t="-205382"/>
            <wp:wrapSquare wrapText="bothSides" distB="114300" distT="114300" distL="114300" distR="114300"/>
            <wp:docPr id="12" name="image35.png"/>
            <a:graphic>
              <a:graphicData uri="http://schemas.openxmlformats.org/drawingml/2006/picture">
                <pic:pic>
                  <pic:nvPicPr>
                    <pic:cNvPr id="0" name="image35.png"/>
                    <pic:cNvPicPr preferRelativeResize="0"/>
                  </pic:nvPicPr>
                  <pic:blipFill>
                    <a:blip r:embed="rId10"/>
                    <a:srcRect b="0" l="0" r="0" t="0"/>
                    <a:stretch>
                      <a:fillRect/>
                    </a:stretch>
                  </pic:blipFill>
                  <pic:spPr>
                    <a:xfrm rot="16200000">
                      <a:off x="0" y="0"/>
                      <a:ext cx="1232297" cy="1643062"/>
                    </a:xfrm>
                    <a:prstGeom prst="rect"/>
                    <a:ln/>
                  </pic:spPr>
                </pic:pic>
              </a:graphicData>
            </a:graphic>
          </wp:anchor>
        </w:drawing>
      </w:r>
    </w:p>
    <w:p w:rsidR="00000000" w:rsidDel="00000000" w:rsidP="00000000" w:rsidRDefault="00000000" w:rsidRPr="00000000" w14:paraId="00000044">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045">
      <w:pPr>
        <w:spacing w:line="276" w:lineRule="auto"/>
        <w:ind w:left="-5" w:right="338" w:firstLine="0"/>
        <w:contextualSpacing w:val="0"/>
        <w:jc w:val="left"/>
        <w:rPr/>
      </w:pPr>
      <w:r w:rsidDel="00000000" w:rsidR="00000000" w:rsidRPr="00000000">
        <w:rPr>
          <w:b w:val="1"/>
          <w:rtl w:val="0"/>
        </w:rPr>
        <w:t xml:space="preserve">Figure 1(a).</w:t>
      </w:r>
      <w:r w:rsidDel="00000000" w:rsidR="00000000" w:rsidRPr="00000000">
        <w:rPr>
          <w:rtl w:val="0"/>
        </w:rPr>
        <w:t xml:space="preserve"> All 6 flight batteries prior to testing. The four yellow batteries on the exterior are LiFePO4 and the two in the interior are Li-Ion.</w:t>
      </w:r>
    </w:p>
    <w:p w:rsidR="00000000" w:rsidDel="00000000" w:rsidP="00000000" w:rsidRDefault="00000000" w:rsidRPr="00000000" w14:paraId="00000046">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047">
      <w:pPr>
        <w:spacing w:line="276" w:lineRule="auto"/>
        <w:ind w:left="-5" w:right="338" w:firstLine="0"/>
        <w:contextualSpacing w:val="0"/>
        <w:jc w:val="left"/>
        <w:rPr>
          <w:sz w:val="24"/>
          <w:szCs w:val="24"/>
        </w:rPr>
      </w:pPr>
      <w:r w:rsidDel="00000000" w:rsidR="00000000" w:rsidRPr="00000000">
        <w:rPr>
          <w:rtl w:val="0"/>
        </w:rPr>
      </w:r>
    </w:p>
    <w:p w:rsidR="00000000" w:rsidDel="00000000" w:rsidP="00000000" w:rsidRDefault="00000000" w:rsidRPr="00000000" w14:paraId="00000048">
      <w:pPr>
        <w:spacing w:line="276" w:lineRule="auto"/>
        <w:ind w:left="-5" w:right="338" w:firstLine="0"/>
        <w:contextualSpacing w:val="0"/>
        <w:jc w:val="left"/>
        <w:rPr>
          <w:sz w:val="24"/>
          <w:szCs w:val="24"/>
        </w:rPr>
      </w:pPr>
      <w:r w:rsidDel="00000000" w:rsidR="00000000" w:rsidRPr="00000000">
        <w:rPr>
          <w:rtl w:val="0"/>
        </w:rPr>
      </w:r>
    </w:p>
    <w:p w:rsidR="00000000" w:rsidDel="00000000" w:rsidP="00000000" w:rsidRDefault="00000000" w:rsidRPr="00000000" w14:paraId="00000049">
      <w:pPr>
        <w:spacing w:line="276" w:lineRule="auto"/>
        <w:ind w:left="-5" w:right="338" w:firstLine="0"/>
        <w:contextualSpacing w:val="0"/>
        <w:jc w:val="left"/>
        <w:rPr>
          <w:sz w:val="24"/>
          <w:szCs w:val="24"/>
        </w:rPr>
      </w:pPr>
      <w:r w:rsidDel="00000000" w:rsidR="00000000" w:rsidRPr="00000000">
        <w:rPr>
          <w:rtl w:val="0"/>
        </w:rPr>
      </w:r>
    </w:p>
    <w:p w:rsidR="00000000" w:rsidDel="00000000" w:rsidP="00000000" w:rsidRDefault="00000000" w:rsidRPr="00000000" w14:paraId="0000004A">
      <w:pPr>
        <w:spacing w:line="276" w:lineRule="auto"/>
        <w:ind w:left="-5" w:right="338" w:firstLine="0"/>
        <w:contextualSpacing w:val="0"/>
        <w:jc w:val="left"/>
        <w:rPr>
          <w:sz w:val="24"/>
          <w:szCs w:val="24"/>
        </w:rPr>
      </w:pPr>
      <w:r w:rsidDel="00000000" w:rsidR="00000000" w:rsidRPr="00000000">
        <w:rPr>
          <w:sz w:val="24"/>
          <w:szCs w:val="24"/>
          <w:rtl w:val="0"/>
        </w:rPr>
        <w:t xml:space="preserve">3.2 Visual Inspection</w:t>
      </w:r>
    </w:p>
    <w:p w:rsidR="00000000" w:rsidDel="00000000" w:rsidP="00000000" w:rsidRDefault="00000000" w:rsidRPr="00000000" w14:paraId="0000004B">
      <w:pPr>
        <w:spacing w:after="233" w:line="276" w:lineRule="auto"/>
        <w:ind w:left="-5" w:right="338" w:firstLine="0"/>
        <w:contextualSpacing w:val="0"/>
        <w:jc w:val="left"/>
        <w:rPr/>
      </w:pPr>
      <w:r w:rsidDel="00000000" w:rsidR="00000000" w:rsidRPr="00000000">
        <w:rPr>
          <w:b w:val="1"/>
          <w:rtl w:val="0"/>
        </w:rPr>
        <w:t xml:space="preserve">Procedure: </w:t>
      </w:r>
      <w:r w:rsidDel="00000000" w:rsidR="00000000" w:rsidRPr="00000000">
        <w:rPr>
          <w:rtl w:val="0"/>
        </w:rPr>
        <w:t xml:space="preserve">Inspect cells/batteries for any deformations such as scrapes, bulges, or dents. Record all findings. Inspect cells/ batteries for any deformations such as scrapes, bulges, or dents. Record all findings.</w:t>
      </w:r>
    </w:p>
    <w:p w:rsidR="00000000" w:rsidDel="00000000" w:rsidP="00000000" w:rsidRDefault="00000000" w:rsidRPr="00000000" w14:paraId="0000004C">
      <w:pPr>
        <w:spacing w:after="257" w:line="276" w:lineRule="auto"/>
        <w:ind w:left="-5" w:right="338" w:firstLine="0"/>
        <w:contextualSpacing w:val="0"/>
        <w:jc w:val="left"/>
        <w:rPr/>
      </w:pPr>
      <w:r w:rsidDel="00000000" w:rsidR="00000000" w:rsidRPr="00000000">
        <w:rPr>
          <w:rtl w:val="0"/>
        </w:rPr>
        <w:t xml:space="preserve">Visual inspection of flight batteries showed no significant dents, bruises, or unintended marks. Written marks indicating battery number (9F, 10F, 11F, 12F, T1, T2) are written as identifiers on the LiFePO4 and Li-Ion batteries. Battery serial numbers were printed on the side of the battery by the manufacturer.</w:t>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571500</wp:posOffset>
            </wp:positionV>
            <wp:extent cx="3205163" cy="1551643"/>
            <wp:effectExtent b="12700" l="12700" r="12700" t="12700"/>
            <wp:wrapSquare wrapText="bothSides" distB="114300" distT="114300" distL="114300" distR="114300"/>
            <wp:docPr id="16" name="image39.jpg"/>
            <a:graphic>
              <a:graphicData uri="http://schemas.openxmlformats.org/drawingml/2006/picture">
                <pic:pic>
                  <pic:nvPicPr>
                    <pic:cNvPr id="0" name="image39.jpg"/>
                    <pic:cNvPicPr preferRelativeResize="0"/>
                  </pic:nvPicPr>
                  <pic:blipFill>
                    <a:blip r:embed="rId11"/>
                    <a:srcRect b="0" l="0" r="0" t="0"/>
                    <a:stretch>
                      <a:fillRect/>
                    </a:stretch>
                  </pic:blipFill>
                  <pic:spPr>
                    <a:xfrm>
                      <a:off x="0" y="0"/>
                      <a:ext cx="3205163" cy="1551643"/>
                    </a:xfrm>
                    <a:prstGeom prst="rect"/>
                    <a:ln w="12700">
                      <a:solidFill>
                        <a:srgbClr val="000000"/>
                      </a:solidFill>
                      <a:prstDash val="solid"/>
                    </a:ln>
                  </pic:spPr>
                </pic:pic>
              </a:graphicData>
            </a:graphic>
          </wp:anchor>
        </w:drawing>
      </w:r>
    </w:p>
    <w:p w:rsidR="00000000" w:rsidDel="00000000" w:rsidP="00000000" w:rsidRDefault="00000000" w:rsidRPr="00000000" w14:paraId="0000004D">
      <w:pPr>
        <w:spacing w:after="257" w:line="276" w:lineRule="auto"/>
        <w:ind w:left="-5" w:right="338" w:firstLine="0"/>
        <w:contextualSpacing w:val="0"/>
        <w:jc w:val="left"/>
        <w:rPr/>
      </w:pPr>
      <w:r w:rsidDel="00000000" w:rsidR="00000000" w:rsidRPr="00000000">
        <w:rPr>
          <w:b w:val="1"/>
          <w:rtl w:val="0"/>
        </w:rPr>
        <w:t xml:space="preserve">Figure 1(b): </w:t>
      </w:r>
      <w:r w:rsidDel="00000000" w:rsidR="00000000" w:rsidRPr="00000000">
        <w:rPr>
          <w:rtl w:val="0"/>
        </w:rPr>
        <w:t xml:space="preserve">Six labeled LiFePO4 cells prior to testing. Excess cells were tested to ensure backup in the case of cell failure.</w:t>
      </w:r>
    </w:p>
    <w:p w:rsidR="00000000" w:rsidDel="00000000" w:rsidP="00000000" w:rsidRDefault="00000000" w:rsidRPr="00000000" w14:paraId="0000004E">
      <w:pPr>
        <w:spacing w:after="257"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04F">
      <w:pPr>
        <w:spacing w:after="257" w:line="276" w:lineRule="auto"/>
        <w:ind w:left="-5" w:right="338" w:firstLine="0"/>
        <w:contextualSpacing w:val="0"/>
        <w:jc w:val="left"/>
        <w:rPr>
          <w:sz w:val="24"/>
          <w:szCs w:val="24"/>
        </w:rPr>
      </w:pPr>
      <w:r w:rsidDel="00000000" w:rsidR="00000000" w:rsidRPr="00000000">
        <w:rPr>
          <w:rtl w:val="0"/>
        </w:rPr>
      </w:r>
    </w:p>
    <w:p w:rsidR="00000000" w:rsidDel="00000000" w:rsidP="00000000" w:rsidRDefault="00000000" w:rsidRPr="00000000" w14:paraId="00000050">
      <w:pPr>
        <w:spacing w:after="257" w:line="276" w:lineRule="auto"/>
        <w:ind w:left="-5" w:right="338" w:firstLine="0"/>
        <w:contextualSpacing w:val="0"/>
        <w:jc w:val="left"/>
        <w:rPr>
          <w:sz w:val="24"/>
          <w:szCs w:val="24"/>
        </w:rPr>
      </w:pPr>
      <w:r w:rsidDel="00000000" w:rsidR="00000000" w:rsidRPr="00000000">
        <w:rPr>
          <w:rtl w:val="0"/>
        </w:rPr>
      </w:r>
    </w:p>
    <w:p w:rsidR="00000000" w:rsidDel="00000000" w:rsidP="00000000" w:rsidRDefault="00000000" w:rsidRPr="00000000" w14:paraId="00000051">
      <w:pPr>
        <w:spacing w:after="257" w:line="276" w:lineRule="auto"/>
        <w:ind w:left="-5" w:right="338" w:firstLine="0"/>
        <w:contextualSpacing w:val="0"/>
        <w:jc w:val="left"/>
        <w:rPr>
          <w:sz w:val="24"/>
          <w:szCs w:val="24"/>
        </w:rPr>
      </w:pPr>
      <w:r w:rsidDel="00000000" w:rsidR="00000000" w:rsidRPr="00000000">
        <w:rPr>
          <w:sz w:val="24"/>
          <w:szCs w:val="24"/>
          <w:rtl w:val="0"/>
        </w:rPr>
        <w:t xml:space="preserve">3.3 Measurement of Physical Properties </w:t>
      </w:r>
    </w:p>
    <w:p w:rsidR="00000000" w:rsidDel="00000000" w:rsidP="00000000" w:rsidRDefault="00000000" w:rsidRPr="00000000" w14:paraId="00000052">
      <w:pPr>
        <w:spacing w:after="257" w:line="276" w:lineRule="auto"/>
        <w:ind w:left="-5" w:right="338" w:firstLine="0"/>
        <w:contextualSpacing w:val="0"/>
        <w:jc w:val="left"/>
        <w:rPr/>
      </w:pPr>
      <w:r w:rsidDel="00000000" w:rsidR="00000000" w:rsidRPr="00000000">
        <w:rPr>
          <w:rtl w:val="0"/>
        </w:rPr>
        <w:t xml:space="preserve">The physical properties of the batteries, including length, width, height, and mass were measured and recorded. The physical properties of the batteries, for the most part, remained constant throughout testing and across all flight batteries. Overall, there there was less than a 1 percent difference in the measurements across trials.</w:t>
      </w:r>
      <w:r w:rsidDel="00000000" w:rsidR="00000000" w:rsidRPr="00000000">
        <w:drawing>
          <wp:anchor allowOverlap="1" behindDoc="0" distB="114300" distT="114300" distL="114300" distR="114300" hidden="0" layoutInCell="1" locked="0" relativeHeight="0" simplePos="0">
            <wp:simplePos x="0" y="0"/>
            <wp:positionH relativeFrom="margin">
              <wp:posOffset>323850</wp:posOffset>
            </wp:positionH>
            <wp:positionV relativeFrom="paragraph">
              <wp:posOffset>819150</wp:posOffset>
            </wp:positionV>
            <wp:extent cx="4589145" cy="1282700"/>
            <wp:effectExtent b="12700" l="12700" r="12700" t="12700"/>
            <wp:wrapTopAndBottom distB="114300" distT="114300"/>
            <wp:docPr id="8" name="image31.jpg"/>
            <a:graphic>
              <a:graphicData uri="http://schemas.openxmlformats.org/drawingml/2006/picture">
                <pic:pic>
                  <pic:nvPicPr>
                    <pic:cNvPr id="0" name="image31.jpg"/>
                    <pic:cNvPicPr preferRelativeResize="0"/>
                  </pic:nvPicPr>
                  <pic:blipFill>
                    <a:blip r:embed="rId12"/>
                    <a:srcRect b="0" l="0" r="0" t="0"/>
                    <a:stretch>
                      <a:fillRect/>
                    </a:stretch>
                  </pic:blipFill>
                  <pic:spPr>
                    <a:xfrm>
                      <a:off x="0" y="0"/>
                      <a:ext cx="4589145" cy="1282700"/>
                    </a:xfrm>
                    <a:prstGeom prst="rect"/>
                    <a:ln w="12700">
                      <a:solidFill>
                        <a:srgbClr val="000000"/>
                      </a:solidFill>
                      <a:prstDash val="solid"/>
                    </a:ln>
                  </pic:spPr>
                </pic:pic>
              </a:graphicData>
            </a:graphic>
          </wp:anchor>
        </w:drawing>
      </w:r>
    </w:p>
    <w:p w:rsidR="00000000" w:rsidDel="00000000" w:rsidP="00000000" w:rsidRDefault="00000000" w:rsidRPr="00000000" w14:paraId="00000053">
      <w:pPr>
        <w:spacing w:after="257" w:line="276" w:lineRule="auto"/>
        <w:ind w:left="-5" w:right="338" w:firstLine="0"/>
        <w:contextualSpacing w:val="0"/>
        <w:jc w:val="center"/>
        <w:rPr/>
      </w:pPr>
      <w:r w:rsidDel="00000000" w:rsidR="00000000" w:rsidRPr="00000000">
        <w:rPr>
          <w:b w:val="1"/>
          <w:rtl w:val="0"/>
        </w:rPr>
        <w:t xml:space="preserve">Table 1: </w:t>
      </w:r>
      <w:r w:rsidDel="00000000" w:rsidR="00000000" w:rsidRPr="00000000">
        <w:rPr>
          <w:rtl w:val="0"/>
        </w:rPr>
        <w:t xml:space="preserve">Physical properties of the batteries before testing.</w:t>
      </w:r>
    </w:p>
    <w:p w:rsidR="00000000" w:rsidDel="00000000" w:rsidP="00000000" w:rsidRDefault="00000000" w:rsidRPr="00000000" w14:paraId="00000054">
      <w:pPr>
        <w:spacing w:line="276" w:lineRule="auto"/>
        <w:ind w:left="-15" w:right="338" w:firstLine="299"/>
        <w:contextualSpacing w:val="0"/>
        <w:jc w:val="left"/>
        <w:rPr/>
      </w:pPr>
      <w:r w:rsidDel="00000000" w:rsidR="00000000" w:rsidRPr="00000000">
        <w:rPr>
          <w:rtl w:val="0"/>
        </w:rPr>
      </w:r>
    </w:p>
    <w:p w:rsidR="00000000" w:rsidDel="00000000" w:rsidP="00000000" w:rsidRDefault="00000000" w:rsidRPr="00000000" w14:paraId="00000055">
      <w:pPr>
        <w:spacing w:line="276" w:lineRule="auto"/>
        <w:ind w:left="-15" w:right="338" w:firstLine="0"/>
        <w:contextualSpacing w:val="0"/>
        <w:jc w:val="left"/>
        <w:rPr>
          <w:sz w:val="24"/>
          <w:szCs w:val="24"/>
        </w:rPr>
      </w:pPr>
      <w:r w:rsidDel="00000000" w:rsidR="00000000" w:rsidRPr="00000000">
        <w:rPr>
          <w:sz w:val="24"/>
          <w:szCs w:val="24"/>
          <w:rtl w:val="0"/>
        </w:rPr>
        <w:t xml:space="preserve">3.4 Electrochemical Characteristics </w:t>
      </w:r>
    </w:p>
    <w:p w:rsidR="00000000" w:rsidDel="00000000" w:rsidP="00000000" w:rsidRDefault="00000000" w:rsidRPr="00000000" w14:paraId="00000056">
      <w:pPr>
        <w:spacing w:line="276" w:lineRule="auto"/>
        <w:ind w:left="-15" w:right="338" w:firstLine="0"/>
        <w:contextualSpacing w:val="0"/>
        <w:jc w:val="left"/>
        <w:rPr>
          <w:sz w:val="24"/>
          <w:szCs w:val="24"/>
        </w:rPr>
      </w:pPr>
      <w:r w:rsidDel="00000000" w:rsidR="00000000" w:rsidRPr="00000000">
        <w:rPr>
          <w:rtl w:val="0"/>
        </w:rPr>
      </w:r>
    </w:p>
    <w:p w:rsidR="00000000" w:rsidDel="00000000" w:rsidP="00000000" w:rsidRDefault="00000000" w:rsidRPr="00000000" w14:paraId="00000057">
      <w:pPr>
        <w:spacing w:line="276" w:lineRule="auto"/>
        <w:ind w:left="-15" w:right="338" w:firstLine="0"/>
        <w:contextualSpacing w:val="0"/>
        <w:jc w:val="left"/>
        <w:rPr>
          <w:sz w:val="24"/>
          <w:szCs w:val="24"/>
        </w:rPr>
      </w:pPr>
      <w:r w:rsidDel="00000000" w:rsidR="00000000" w:rsidRPr="00000000">
        <w:rPr>
          <w:sz w:val="24"/>
          <w:szCs w:val="24"/>
          <w:rtl w:val="0"/>
        </w:rPr>
        <w:t xml:space="preserve">3.4 A,B Measurement of Open Circuit Voltage, Measurement of Closed Circuit Voltage</w:t>
      </w:r>
    </w:p>
    <w:p w:rsidR="00000000" w:rsidDel="00000000" w:rsidP="00000000" w:rsidRDefault="00000000" w:rsidRPr="00000000" w14:paraId="00000058">
      <w:pPr>
        <w:spacing w:line="276" w:lineRule="auto"/>
        <w:ind w:left="-15" w:right="338" w:firstLine="299"/>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-123824</wp:posOffset>
            </wp:positionH>
            <wp:positionV relativeFrom="paragraph">
              <wp:posOffset>0</wp:posOffset>
            </wp:positionV>
            <wp:extent cx="2281238" cy="1123795"/>
            <wp:effectExtent b="12700" l="12700" r="12700" t="12700"/>
            <wp:wrapSquare wrapText="bothSides" distB="114300" distT="114300" distL="114300" distR="114300"/>
            <wp:docPr id="3"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2281238" cy="1123795"/>
                    </a:xfrm>
                    <a:prstGeom prst="rect"/>
                    <a:ln w="12700">
                      <a:solidFill>
                        <a:srgbClr val="000000"/>
                      </a:solidFill>
                      <a:prstDash val="solid"/>
                    </a:ln>
                  </pic:spPr>
                </pic:pic>
              </a:graphicData>
            </a:graphic>
          </wp:anchor>
        </w:drawing>
      </w:r>
    </w:p>
    <w:p w:rsidR="00000000" w:rsidDel="00000000" w:rsidP="00000000" w:rsidRDefault="00000000" w:rsidRPr="00000000" w14:paraId="00000059">
      <w:pPr>
        <w:spacing w:line="276" w:lineRule="auto"/>
        <w:ind w:left="-15" w:right="338" w:firstLine="0"/>
        <w:contextualSpacing w:val="0"/>
        <w:jc w:val="left"/>
        <w:rPr/>
      </w:pPr>
      <w:r w:rsidDel="00000000" w:rsidR="00000000" w:rsidRPr="00000000">
        <w:rPr>
          <w:b w:val="1"/>
          <w:rtl w:val="0"/>
        </w:rPr>
        <w:t xml:space="preserve">Table 2:</w:t>
      </w:r>
      <w:r w:rsidDel="00000000" w:rsidR="00000000" w:rsidRPr="00000000">
        <w:rPr>
          <w:rtl w:val="0"/>
        </w:rPr>
        <w:t xml:space="preserve"> The electrochemical properties of the batteries prior to testing. CCV was measured by connecting the battery to a programmable load and measuring the circuit current after 30 seconds.</w:t>
      </w:r>
    </w:p>
    <w:p w:rsidR="00000000" w:rsidDel="00000000" w:rsidP="00000000" w:rsidRDefault="00000000" w:rsidRPr="00000000" w14:paraId="0000005A">
      <w:pPr>
        <w:spacing w:line="276" w:lineRule="auto"/>
        <w:ind w:left="-15" w:right="338" w:firstLine="0"/>
        <w:contextualSpacing w:val="0"/>
        <w:jc w:val="left"/>
        <w:rPr/>
      </w:pPr>
      <w:r w:rsidDel="00000000" w:rsidR="00000000" w:rsidRPr="00000000">
        <w:rPr>
          <w:rtl w:val="0"/>
        </w:rPr>
      </w:r>
    </w:p>
    <w:p w:rsidR="00000000" w:rsidDel="00000000" w:rsidP="00000000" w:rsidRDefault="00000000" w:rsidRPr="00000000" w14:paraId="0000005B">
      <w:pPr>
        <w:spacing w:line="276" w:lineRule="auto"/>
        <w:ind w:left="-15" w:right="338" w:firstLine="0"/>
        <w:contextualSpacing w:val="0"/>
        <w:jc w:val="left"/>
        <w:rPr/>
      </w:pPr>
      <w:r w:rsidDel="00000000" w:rsidR="00000000" w:rsidRPr="00000000">
        <w:rPr>
          <w:rtl w:val="0"/>
        </w:rPr>
      </w:r>
    </w:p>
    <w:p w:rsidR="00000000" w:rsidDel="00000000" w:rsidP="00000000" w:rsidRDefault="00000000" w:rsidRPr="00000000" w14:paraId="0000005C">
      <w:pPr>
        <w:spacing w:line="276" w:lineRule="auto"/>
        <w:ind w:left="-15" w:right="338" w:firstLine="0"/>
        <w:contextualSpacing w:val="0"/>
        <w:jc w:val="left"/>
        <w:rPr>
          <w:sz w:val="24"/>
          <w:szCs w:val="24"/>
        </w:rPr>
      </w:pPr>
      <w:r w:rsidDel="00000000" w:rsidR="00000000" w:rsidRPr="00000000">
        <w:rPr>
          <w:sz w:val="24"/>
          <w:szCs w:val="24"/>
          <w:rtl w:val="0"/>
        </w:rPr>
        <w:t xml:space="preserve">3.4C Open Circuit Voltage (OCV) 14 day test</w:t>
      </w:r>
    </w:p>
    <w:p w:rsidR="00000000" w:rsidDel="00000000" w:rsidP="00000000" w:rsidRDefault="00000000" w:rsidRPr="00000000" w14:paraId="0000005D">
      <w:pPr>
        <w:spacing w:line="276" w:lineRule="auto"/>
        <w:ind w:left="-15" w:right="338" w:firstLine="0"/>
        <w:contextualSpacing w:val="0"/>
        <w:jc w:val="left"/>
        <w:rPr>
          <w:sz w:val="24"/>
          <w:szCs w:val="24"/>
        </w:rPr>
      </w:pPr>
      <w:r w:rsidDel="00000000" w:rsidR="00000000" w:rsidRPr="00000000">
        <w:rPr>
          <w:rtl w:val="0"/>
        </w:rPr>
      </w:r>
    </w:p>
    <w:p w:rsidR="00000000" w:rsidDel="00000000" w:rsidP="00000000" w:rsidRDefault="00000000" w:rsidRPr="00000000" w14:paraId="0000005E">
      <w:pPr>
        <w:spacing w:line="276" w:lineRule="auto"/>
        <w:ind w:left="-15" w:right="338" w:firstLine="0"/>
        <w:contextualSpacing w:val="0"/>
        <w:jc w:val="left"/>
        <w:rPr>
          <w:sz w:val="24"/>
          <w:szCs w:val="24"/>
        </w:rPr>
      </w:pPr>
      <w:r w:rsidDel="00000000" w:rsidR="00000000" w:rsidRPr="00000000">
        <w:rPr>
          <w:rtl w:val="0"/>
        </w:rPr>
        <w:t xml:space="preserve">The LiFePO4 and Li-Ion batteries were discharged to their respective minimum allowable voltages (per their datasheets), 2.5V and 3.0V.  The OCVs recorded at discharge termination, as well as after 1, 3, 7, 10, and 14 days  are shown below in Table 2B.</w:t>
      </w:r>
      <w:r w:rsidDel="00000000" w:rsidR="00000000" w:rsidRPr="00000000">
        <w:rPr>
          <w:rtl w:val="0"/>
        </w:rPr>
      </w:r>
    </w:p>
    <w:tbl>
      <w:tblPr>
        <w:tblStyle w:val="Table2"/>
        <w:tblW w:w="973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080"/>
        <w:gridCol w:w="975"/>
        <w:gridCol w:w="660"/>
        <w:gridCol w:w="675"/>
        <w:gridCol w:w="615"/>
        <w:gridCol w:w="675"/>
        <w:gridCol w:w="750"/>
        <w:gridCol w:w="810"/>
        <w:gridCol w:w="885"/>
        <w:gridCol w:w="885"/>
        <w:gridCol w:w="930"/>
        <w:gridCol w:w="795"/>
        <w:tblGridChange w:id="0">
          <w:tblGrid>
            <w:gridCol w:w="1080"/>
            <w:gridCol w:w="975"/>
            <w:gridCol w:w="660"/>
            <w:gridCol w:w="675"/>
            <w:gridCol w:w="615"/>
            <w:gridCol w:w="675"/>
            <w:gridCol w:w="750"/>
            <w:gridCol w:w="810"/>
            <w:gridCol w:w="885"/>
            <w:gridCol w:w="885"/>
            <w:gridCol w:w="930"/>
            <w:gridCol w:w="795"/>
          </w:tblGrid>
        </w:tblGridChange>
      </w:tblGrid>
      <w:t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5F">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0">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Serial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1">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L (mm)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2">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W (mm)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3">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H (mm)</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4">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M   (g)</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5">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OCV (V)</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6">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OCV    1 day (V) </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7">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OCV      3 days (V)</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8">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OCV      7 days (V)</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9">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OCV     10 days (V)</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A">
            <w:pPr>
              <w:widowControl w:val="0"/>
              <w:spacing w:after="0" w:line="276" w:lineRule="auto"/>
              <w:ind w:left="0" w:right="-6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OCV     14  days (V)</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B">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LiFePO4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C">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D">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E">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6F">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0">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1">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2">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3">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4">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5">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6">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7">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9F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8">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EL1510004-19938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9">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63.6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A">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B">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C">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39.8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D">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3.701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E">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3.700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7F">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3.702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0">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3.701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1">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3.701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2">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3.702</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3">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10F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4">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EL1510004-19804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5">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63.6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6">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7">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8">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39.4</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9">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A">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B">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C">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D">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E">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3.691</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8F">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11F</w:t>
            </w:r>
          </w:p>
        </w:tc>
        <w:tc>
          <w:tcPr>
            <w:tcBorders>
              <w:top w:color="000000" w:space="0" w:sz="0" w:val="nil"/>
              <w:left w:color="000000" w:space="0" w:sz="0" w:val="nil"/>
              <w:bottom w:color="000000" w:space="0" w:sz="8" w:val="single"/>
              <w:right w:color="000000" w:space="0" w:sz="8" w:val="single"/>
            </w:tcBorders>
            <w:shd w:fill="ffffff" w:val="clear"/>
            <w:tcMar>
              <w:top w:w="100.0" w:type="dxa"/>
              <w:left w:w="100.0" w:type="dxa"/>
              <w:bottom w:w="100.0" w:type="dxa"/>
              <w:right w:w="100.0" w:type="dxa"/>
            </w:tcMar>
            <w:vAlign w:val="bottom"/>
          </w:tcPr>
          <w:p w:rsidR="00000000" w:rsidDel="00000000" w:rsidP="00000000" w:rsidRDefault="00000000" w:rsidRPr="00000000" w14:paraId="00000090">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EL1510004-11637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1">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63.6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2">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3">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4">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39.7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5">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3.699</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6">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7">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3.700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8">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3.698</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9">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A">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3.698</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B">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12F</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C">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EL1510004-19823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D">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63.6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E">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9F">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0">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39.6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1">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2">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3">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4">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5">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6">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3.692</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7">
            <w:pPr>
              <w:widowControl w:val="0"/>
              <w:spacing w:after="0" w:line="276" w:lineRule="auto"/>
              <w:ind w:left="0"/>
              <w:contextualSpacing w:val="0"/>
              <w:jc w:val="center"/>
              <w:rPr>
                <w:rFonts w:ascii="Arial" w:cs="Arial" w:eastAsia="Arial" w:hAnsi="Arial"/>
                <w:b w:val="1"/>
                <w:sz w:val="16"/>
                <w:szCs w:val="16"/>
              </w:rPr>
            </w:pPr>
            <w:r w:rsidDel="00000000" w:rsidR="00000000" w:rsidRPr="00000000">
              <w:rPr>
                <w:rFonts w:ascii="Arial" w:cs="Arial" w:eastAsia="Arial" w:hAnsi="Arial"/>
                <w:b w:val="1"/>
                <w:sz w:val="16"/>
                <w:szCs w:val="16"/>
                <w:rtl w:val="0"/>
              </w:rPr>
              <w:t xml:space="preserve">Li-Ion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8">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9">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A">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B">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C">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D">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E">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AF">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0">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1">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2">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 </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3">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T1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4">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K060C016A5-LGABC21865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5">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63.6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6">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7">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8">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46.3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9">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A">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B">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C">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D">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E">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4.190</w:t>
            </w:r>
          </w:p>
        </w:tc>
      </w:tr>
      <w:t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BF">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T2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0">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K060C016A3-LGABC21865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1">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63.6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2">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3">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4">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46.3</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5">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6">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7">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4.192</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8">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9">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bottom"/>
          </w:tcPr>
          <w:p w:rsidR="00000000" w:rsidDel="00000000" w:rsidP="00000000" w:rsidRDefault="00000000" w:rsidRPr="00000000" w14:paraId="000000CA">
            <w:pPr>
              <w:widowControl w:val="0"/>
              <w:spacing w:after="0" w:line="276" w:lineRule="auto"/>
              <w:ind w:left="0"/>
              <w:contextualSpacing w:val="0"/>
              <w:jc w:val="center"/>
              <w:rPr>
                <w:rFonts w:ascii="Arial" w:cs="Arial" w:eastAsia="Arial" w:hAnsi="Arial"/>
                <w:sz w:val="16"/>
                <w:szCs w:val="16"/>
              </w:rPr>
            </w:pPr>
            <w:r w:rsidDel="00000000" w:rsidR="00000000" w:rsidRPr="00000000">
              <w:rPr>
                <w:rFonts w:ascii="Arial" w:cs="Arial" w:eastAsia="Arial" w:hAnsi="Arial"/>
                <w:sz w:val="16"/>
                <w:szCs w:val="16"/>
                <w:rtl w:val="0"/>
              </w:rPr>
              <w:t xml:space="preserve">4.192</w:t>
            </w:r>
          </w:p>
        </w:tc>
      </w:tr>
    </w:tbl>
    <w:p w:rsidR="00000000" w:rsidDel="00000000" w:rsidP="00000000" w:rsidRDefault="00000000" w:rsidRPr="00000000" w14:paraId="000000CB">
      <w:pPr>
        <w:spacing w:line="276" w:lineRule="auto"/>
        <w:ind w:left="-15" w:right="338" w:firstLine="0"/>
        <w:contextualSpacing w:val="0"/>
        <w:jc w:val="left"/>
        <w:rPr/>
      </w:pPr>
      <w:r w:rsidDel="00000000" w:rsidR="00000000" w:rsidRPr="00000000">
        <w:rPr>
          <w:rtl w:val="0"/>
        </w:rPr>
        <w:t xml:space="preserve">Table 2B: Data for Open Circuit Voltage (OCV) 14 day test performed on EQUiSat’s flight batteries</w:t>
      </w:r>
    </w:p>
    <w:p w:rsidR="00000000" w:rsidDel="00000000" w:rsidP="00000000" w:rsidRDefault="00000000" w:rsidRPr="00000000" w14:paraId="000000CC">
      <w:pPr>
        <w:spacing w:line="276" w:lineRule="auto"/>
        <w:ind w:left="-15" w:right="338" w:firstLine="0"/>
        <w:contextualSpacing w:val="0"/>
        <w:jc w:val="left"/>
        <w:rPr>
          <w:sz w:val="24"/>
          <w:szCs w:val="24"/>
        </w:rPr>
      </w:pPr>
      <w:r w:rsidDel="00000000" w:rsidR="00000000" w:rsidRPr="00000000">
        <w:rPr>
          <w:rtl w:val="0"/>
        </w:rPr>
      </w:r>
    </w:p>
    <w:p w:rsidR="00000000" w:rsidDel="00000000" w:rsidP="00000000" w:rsidRDefault="00000000" w:rsidRPr="00000000" w14:paraId="000000CD">
      <w:pPr>
        <w:spacing w:line="276" w:lineRule="auto"/>
        <w:ind w:left="-15" w:right="338" w:firstLine="0"/>
        <w:contextualSpacing w:val="0"/>
        <w:jc w:val="left"/>
        <w:rPr>
          <w:sz w:val="24"/>
          <w:szCs w:val="24"/>
        </w:rPr>
      </w:pPr>
      <w:r w:rsidDel="00000000" w:rsidR="00000000" w:rsidRPr="00000000">
        <w:rPr>
          <w:sz w:val="24"/>
          <w:szCs w:val="24"/>
          <w:rtl w:val="0"/>
        </w:rPr>
        <w:t xml:space="preserve">From the time of discharge termination to the same time 14 days afterwards, no battery showed more than a 2.0mV decline.  Therefore, none of the 6 flight batteries were rejected.</w:t>
      </w:r>
    </w:p>
    <w:p w:rsidR="00000000" w:rsidDel="00000000" w:rsidP="00000000" w:rsidRDefault="00000000" w:rsidRPr="00000000" w14:paraId="000000CE">
      <w:pPr>
        <w:spacing w:line="276" w:lineRule="auto"/>
        <w:ind w:left="-15" w:right="338" w:firstLine="0"/>
        <w:contextualSpacing w:val="0"/>
        <w:jc w:val="left"/>
        <w:rPr>
          <w:sz w:val="24"/>
          <w:szCs w:val="24"/>
        </w:rPr>
      </w:pPr>
      <w:r w:rsidDel="00000000" w:rsidR="00000000" w:rsidRPr="00000000">
        <w:rPr>
          <w:rtl w:val="0"/>
        </w:rPr>
      </w:r>
    </w:p>
    <w:p w:rsidR="00000000" w:rsidDel="00000000" w:rsidP="00000000" w:rsidRDefault="00000000" w:rsidRPr="00000000" w14:paraId="000000CF">
      <w:pPr>
        <w:pStyle w:val="Heading1"/>
        <w:tabs>
          <w:tab w:val="center" w:pos="2817"/>
        </w:tabs>
        <w:spacing w:line="276" w:lineRule="auto"/>
        <w:ind w:left="-15" w:firstLine="0"/>
        <w:contextualSpacing w:val="0"/>
        <w:rPr/>
      </w:pPr>
      <w:r w:rsidDel="00000000" w:rsidR="00000000" w:rsidRPr="00000000">
        <w:rPr>
          <w:rtl w:val="0"/>
        </w:rPr>
        <w:t xml:space="preserve">4.</w:t>
        <w:tab/>
        <w:t xml:space="preserve">Charge Cycling Data Procedures</w:t>
      </w:r>
    </w:p>
    <w:p w:rsidR="00000000" w:rsidDel="00000000" w:rsidP="00000000" w:rsidRDefault="00000000" w:rsidRPr="00000000" w14:paraId="000000D0">
      <w:pPr>
        <w:spacing w:line="276" w:lineRule="auto"/>
        <w:ind w:left="-5" w:right="338" w:firstLine="0"/>
        <w:contextualSpacing w:val="0"/>
        <w:jc w:val="left"/>
        <w:rPr/>
      </w:pPr>
      <w:r w:rsidDel="00000000" w:rsidR="00000000" w:rsidRPr="00000000">
        <w:rPr>
          <w:b w:val="1"/>
          <w:rtl w:val="0"/>
        </w:rPr>
        <w:t xml:space="preserve">Procedure: </w:t>
      </w:r>
      <w:r w:rsidDel="00000000" w:rsidR="00000000" w:rsidRPr="00000000">
        <w:rPr>
          <w:rtl w:val="0"/>
        </w:rPr>
        <w:t xml:space="preserve">The Charge Cycling Data Procedures include the following cycles in this order: Charge, Discharge, Charge, Discharge, and Charge. Record relevant data for all these cycles. The temperatures for these cycles should also be recorded and a 10 minute rest period should be provided between charge and discharge.</w:t>
      </w:r>
    </w:p>
    <w:p w:rsidR="00000000" w:rsidDel="00000000" w:rsidP="00000000" w:rsidRDefault="00000000" w:rsidRPr="00000000" w14:paraId="000000D1">
      <w:pPr>
        <w:numPr>
          <w:ilvl w:val="0"/>
          <w:numId w:val="1"/>
        </w:numPr>
        <w:spacing w:line="276" w:lineRule="auto"/>
        <w:ind w:left="720" w:right="338" w:hanging="360"/>
        <w:contextualSpacing w:val="1"/>
        <w:jc w:val="left"/>
        <w:rPr>
          <w:u w:val="none"/>
        </w:rPr>
      </w:pPr>
      <w:r w:rsidDel="00000000" w:rsidR="00000000" w:rsidRPr="00000000">
        <w:rPr>
          <w:rtl w:val="0"/>
        </w:rPr>
        <w:t xml:space="preserve">Charge the cells/ batteries to 4.2 V using a current of C/2. Then hold the batteries at a constant 4.2 V until the current drops below 50mA.</w:t>
      </w:r>
    </w:p>
    <w:p w:rsidR="00000000" w:rsidDel="00000000" w:rsidP="00000000" w:rsidRDefault="00000000" w:rsidRPr="00000000" w14:paraId="000000D2">
      <w:pPr>
        <w:numPr>
          <w:ilvl w:val="0"/>
          <w:numId w:val="1"/>
        </w:numPr>
        <w:spacing w:line="276" w:lineRule="auto"/>
        <w:ind w:left="720" w:right="338" w:hanging="360"/>
        <w:contextualSpacing w:val="1"/>
        <w:jc w:val="left"/>
        <w:rPr>
          <w:u w:val="none"/>
        </w:rPr>
      </w:pPr>
      <w:r w:rsidDel="00000000" w:rsidR="00000000" w:rsidRPr="00000000">
        <w:rPr>
          <w:rtl w:val="0"/>
        </w:rPr>
        <w:t xml:space="preserve">Discharge the battery pack at a rate of C/2 until the voltage drops to 3.0V</w:t>
      </w:r>
    </w:p>
    <w:p w:rsidR="00000000" w:rsidDel="00000000" w:rsidP="00000000" w:rsidRDefault="00000000" w:rsidRPr="00000000" w14:paraId="000000D3">
      <w:pPr>
        <w:numPr>
          <w:ilvl w:val="0"/>
          <w:numId w:val="1"/>
        </w:numPr>
        <w:spacing w:after="685" w:line="276" w:lineRule="auto"/>
        <w:ind w:left="720" w:right="338" w:hanging="360"/>
        <w:contextualSpacing w:val="1"/>
        <w:jc w:val="left"/>
        <w:rPr>
          <w:u w:val="none"/>
        </w:rPr>
      </w:pPr>
      <w:r w:rsidDel="00000000" w:rsidR="00000000" w:rsidRPr="00000000">
        <w:rPr>
          <w:rtl w:val="0"/>
        </w:rPr>
        <w:t xml:space="preserve">Repeat charge cycling procedures until cycling is complete</w:t>
      </w:r>
      <w:r w:rsidDel="00000000" w:rsidR="00000000" w:rsidRPr="00000000">
        <w:drawing>
          <wp:anchor allowOverlap="1" behindDoc="0" distB="114300" distT="114300" distL="114300" distR="114300" hidden="0" layoutInCell="1" locked="0" relativeHeight="0" simplePos="0">
            <wp:simplePos x="0" y="0"/>
            <wp:positionH relativeFrom="margin">
              <wp:posOffset>4429125</wp:posOffset>
            </wp:positionH>
            <wp:positionV relativeFrom="paragraph">
              <wp:posOffset>447675</wp:posOffset>
            </wp:positionV>
            <wp:extent cx="1123329" cy="1500188"/>
            <wp:effectExtent b="0" l="0" r="0" t="0"/>
            <wp:wrapSquare wrapText="bothSides" distB="114300" distT="114300" distL="114300" distR="114300"/>
            <wp:docPr descr="IMG_2488.JPG" id="22" name="image45.jpg"/>
            <a:graphic>
              <a:graphicData uri="http://schemas.openxmlformats.org/drawingml/2006/picture">
                <pic:pic>
                  <pic:nvPicPr>
                    <pic:cNvPr descr="IMG_2488.JPG" id="0" name="image45.jpg"/>
                    <pic:cNvPicPr preferRelativeResize="0"/>
                  </pic:nvPicPr>
                  <pic:blipFill>
                    <a:blip r:embed="rId14"/>
                    <a:srcRect b="0" l="0" r="0" t="0"/>
                    <a:stretch>
                      <a:fillRect/>
                    </a:stretch>
                  </pic:blipFill>
                  <pic:spPr>
                    <a:xfrm>
                      <a:off x="0" y="0"/>
                      <a:ext cx="1123329" cy="1500188"/>
                    </a:xfrm>
                    <a:prstGeom prst="rect"/>
                    <a:ln/>
                  </pic:spPr>
                </pic:pic>
              </a:graphicData>
            </a:graphic>
          </wp:anchor>
        </w:drawing>
      </w:r>
    </w:p>
    <w:p w:rsidR="00000000" w:rsidDel="00000000" w:rsidP="00000000" w:rsidRDefault="00000000" w:rsidRPr="00000000" w14:paraId="000000D4">
      <w:pPr>
        <w:spacing w:after="685" w:line="276" w:lineRule="auto"/>
        <w:ind w:left="0" w:right="338"/>
        <w:contextualSpacing w:val="0"/>
        <w:jc w:val="left"/>
        <w:rPr/>
      </w:pPr>
      <w:r w:rsidDel="00000000" w:rsidR="00000000" w:rsidRPr="00000000">
        <w:rPr>
          <w:rtl w:val="0"/>
        </w:rPr>
        <w:t xml:space="preserve">Charge cycling was performed on LiFePO4 and Li-Ion batteries to ascertain power charge and discharge curves. A CBA IV unit by West Mountain Radio was used to charge and discharge the batteries at a constant current, while voltage and temperature were recorded over time. Shown to the right is an image of the experimental setup for a LiFePO4 battery charge-discharge test. The West Mountain Radio voltage tracker software allowed for continuous measurement of the power profile of the batteries during charging.</w:t>
      </w:r>
      <w:r w:rsidDel="00000000" w:rsidR="00000000" w:rsidRPr="00000000">
        <w:rPr>
          <w:rtl w:val="0"/>
        </w:rPr>
      </w:r>
    </w:p>
    <w:p w:rsidR="00000000" w:rsidDel="00000000" w:rsidP="00000000" w:rsidRDefault="00000000" w:rsidRPr="00000000" w14:paraId="000000D5">
      <w:pPr>
        <w:spacing w:after="685" w:line="276" w:lineRule="auto"/>
        <w:ind w:left="0" w:right="338"/>
        <w:contextualSpacing w:val="0"/>
        <w:jc w:val="left"/>
        <w:rPr/>
      </w:pPr>
      <w:r w:rsidDel="00000000" w:rsidR="00000000" w:rsidRPr="00000000">
        <w:rPr>
          <w:rtl w:val="0"/>
        </w:rPr>
      </w:r>
      <w:r w:rsidDel="00000000" w:rsidR="00000000" w:rsidRPr="00000000">
        <w:drawing>
          <wp:anchor allowOverlap="1" behindDoc="0" distB="57150" distT="57150" distL="57150" distR="57150" hidden="0" layoutInCell="1" locked="0" relativeHeight="0" simplePos="0">
            <wp:simplePos x="0" y="0"/>
            <wp:positionH relativeFrom="margin">
              <wp:posOffset>-28574</wp:posOffset>
            </wp:positionH>
            <wp:positionV relativeFrom="paragraph">
              <wp:posOffset>438150</wp:posOffset>
            </wp:positionV>
            <wp:extent cx="3067050" cy="1733550"/>
            <wp:effectExtent b="12700" l="12700" r="12700" t="12700"/>
            <wp:wrapSquare wrapText="bothSides" distB="57150" distT="57150" distL="57150" distR="57150"/>
            <wp:docPr id="13" name="image36.jpg"/>
            <a:graphic>
              <a:graphicData uri="http://schemas.openxmlformats.org/drawingml/2006/picture">
                <pic:pic>
                  <pic:nvPicPr>
                    <pic:cNvPr id="0" name="image36.jpg"/>
                    <pic:cNvPicPr preferRelativeResize="0"/>
                  </pic:nvPicPr>
                  <pic:blipFill>
                    <a:blip r:embed="rId15"/>
                    <a:srcRect b="0" l="0" r="0" t="0"/>
                    <a:stretch>
                      <a:fillRect/>
                    </a:stretch>
                  </pic:blipFill>
                  <pic:spPr>
                    <a:xfrm>
                      <a:off x="0" y="0"/>
                      <a:ext cx="3067050" cy="1733550"/>
                    </a:xfrm>
                    <a:prstGeom prst="rect"/>
                    <a:ln w="12700">
                      <a:solidFill>
                        <a:srgbClr val="000000"/>
                      </a:solidFill>
                      <a:prstDash val="solid"/>
                    </a:ln>
                  </pic:spPr>
                </pic:pic>
              </a:graphicData>
            </a:graphic>
          </wp:anchor>
        </w:drawing>
      </w:r>
    </w:p>
    <w:p w:rsidR="00000000" w:rsidDel="00000000" w:rsidP="00000000" w:rsidRDefault="00000000" w:rsidRPr="00000000" w14:paraId="000000D6">
      <w:pPr>
        <w:spacing w:after="685" w:line="276" w:lineRule="auto"/>
        <w:ind w:left="0" w:right="338"/>
        <w:contextualSpacing w:val="0"/>
        <w:jc w:val="left"/>
        <w:rPr/>
      </w:pPr>
      <w:r w:rsidDel="00000000" w:rsidR="00000000" w:rsidRPr="00000000">
        <w:rPr>
          <w:b w:val="1"/>
          <w:rtl w:val="0"/>
        </w:rPr>
        <w:t xml:space="preserve">Figure 2(a):</w:t>
      </w:r>
      <w:r w:rsidDel="00000000" w:rsidR="00000000" w:rsidRPr="00000000">
        <w:rPr>
          <w:rtl w:val="0"/>
        </w:rPr>
        <w:t xml:space="preserve"> Charge-Discharge profile of LiFePO4batteries prior to testing</w:t>
      </w:r>
    </w:p>
    <w:p w:rsidR="00000000" w:rsidDel="00000000" w:rsidP="00000000" w:rsidRDefault="00000000" w:rsidRPr="00000000" w14:paraId="000000D7">
      <w:pPr>
        <w:spacing w:after="685" w:line="276" w:lineRule="auto"/>
        <w:ind w:left="0" w:right="338" w:firstLine="720"/>
        <w:contextualSpacing w:val="0"/>
        <w:jc w:val="left"/>
        <w:rPr/>
      </w:pPr>
      <w:r w:rsidDel="00000000" w:rsidR="00000000" w:rsidRPr="00000000">
        <w:rPr>
          <w:rtl w:val="0"/>
        </w:rPr>
      </w:r>
    </w:p>
    <w:p w:rsidR="00000000" w:rsidDel="00000000" w:rsidP="00000000" w:rsidRDefault="00000000" w:rsidRPr="00000000" w14:paraId="000000D8">
      <w:pPr>
        <w:spacing w:after="685" w:line="276" w:lineRule="auto"/>
        <w:ind w:left="0" w:right="338" w:firstLine="0"/>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-66674</wp:posOffset>
            </wp:positionH>
            <wp:positionV relativeFrom="paragraph">
              <wp:posOffset>133350</wp:posOffset>
            </wp:positionV>
            <wp:extent cx="3043238" cy="1793747"/>
            <wp:effectExtent b="12700" l="12700" r="12700" t="12700"/>
            <wp:wrapSquare wrapText="bothSides" distB="114300" distT="114300" distL="114300" distR="114300"/>
            <wp:docPr id="23" name="image46.jpg"/>
            <a:graphic>
              <a:graphicData uri="http://schemas.openxmlformats.org/drawingml/2006/picture">
                <pic:pic>
                  <pic:nvPicPr>
                    <pic:cNvPr id="0" name="image46.jpg"/>
                    <pic:cNvPicPr preferRelativeResize="0"/>
                  </pic:nvPicPr>
                  <pic:blipFill>
                    <a:blip r:embed="rId16"/>
                    <a:srcRect b="0" l="0" r="0" t="0"/>
                    <a:stretch>
                      <a:fillRect/>
                    </a:stretch>
                  </pic:blipFill>
                  <pic:spPr>
                    <a:xfrm>
                      <a:off x="0" y="0"/>
                      <a:ext cx="3043238" cy="1793747"/>
                    </a:xfrm>
                    <a:prstGeom prst="rect"/>
                    <a:ln w="12700">
                      <a:solidFill>
                        <a:srgbClr val="000000"/>
                      </a:solidFill>
                      <a:prstDash val="solid"/>
                    </a:ln>
                  </pic:spPr>
                </pic:pic>
              </a:graphicData>
            </a:graphic>
          </wp:anchor>
        </w:drawing>
      </w:r>
    </w:p>
    <w:p w:rsidR="00000000" w:rsidDel="00000000" w:rsidP="00000000" w:rsidRDefault="00000000" w:rsidRPr="00000000" w14:paraId="000000D9">
      <w:pPr>
        <w:spacing w:after="685" w:line="276" w:lineRule="auto"/>
        <w:ind w:left="-5" w:right="338" w:firstLine="0"/>
        <w:contextualSpacing w:val="0"/>
        <w:jc w:val="left"/>
        <w:rPr/>
      </w:pPr>
      <w:r w:rsidDel="00000000" w:rsidR="00000000" w:rsidRPr="00000000">
        <w:rPr>
          <w:b w:val="1"/>
          <w:rtl w:val="0"/>
        </w:rPr>
        <w:t xml:space="preserve">Figure 2(b):</w:t>
      </w:r>
      <w:r w:rsidDel="00000000" w:rsidR="00000000" w:rsidRPr="00000000">
        <w:rPr>
          <w:rtl w:val="0"/>
        </w:rPr>
        <w:t xml:space="preserve"> Charge-Discharge profile of Li-Ion batteries prior to testing</w:t>
      </w:r>
    </w:p>
    <w:p w:rsidR="00000000" w:rsidDel="00000000" w:rsidP="00000000" w:rsidRDefault="00000000" w:rsidRPr="00000000" w14:paraId="000000DA">
      <w:pPr>
        <w:spacing w:after="685" w:line="276" w:lineRule="auto"/>
        <w:ind w:left="0" w:right="338" w:firstLine="720"/>
        <w:contextualSpacing w:val="0"/>
        <w:jc w:val="left"/>
        <w:rPr/>
      </w:pPr>
      <w:r w:rsidDel="00000000" w:rsidR="00000000" w:rsidRPr="00000000">
        <w:rPr>
          <w:rtl w:val="0"/>
        </w:rPr>
      </w:r>
    </w:p>
    <w:p w:rsidR="00000000" w:rsidDel="00000000" w:rsidP="00000000" w:rsidRDefault="00000000" w:rsidRPr="00000000" w14:paraId="000000DB">
      <w:pPr>
        <w:spacing w:after="685" w:line="276" w:lineRule="auto"/>
        <w:ind w:left="0" w:right="338" w:firstLine="0"/>
        <w:contextualSpacing w:val="0"/>
        <w:jc w:val="left"/>
        <w:rPr/>
      </w:pPr>
      <w:r w:rsidDel="00000000" w:rsidR="00000000" w:rsidRPr="00000000">
        <w:rPr>
          <w:rtl w:val="0"/>
        </w:rPr>
        <w:t xml:space="preserve">LiFePO4 batteries were charged at 1.1 Ah to a peak voltage of 3.7 V and discharged to a minimum voltage of 2.5 V. Three cycles were performed (charge-discharge-charge). Similarly, Li-Ion batteries batteries were charged to a peak voltage of 4.2 V, and discharged to a minimum of 3.0 V at 2.2 Ah. LiFePO4 charge cycling results yielded a 3624 second, or 1 hour discharge time at 1.1 Ah, at a relatively constant temperature of 20.4 degrees Celsius. Mean charge time was 1.8 hours. Li-ion charge cycling results yielded an 8200 second, or 2.28 hour discharge time at 2.2 Ah, at a constant temperature of 17.5 degrees 20.5 degrees Celsius. Mean charge time was 3.8 hours.</w:t>
      </w:r>
    </w:p>
    <w:p w:rsidR="00000000" w:rsidDel="00000000" w:rsidP="00000000" w:rsidRDefault="00000000" w:rsidRPr="00000000" w14:paraId="000000DC">
      <w:pPr>
        <w:spacing w:after="685" w:line="276" w:lineRule="auto"/>
        <w:ind w:left="0" w:right="338"/>
        <w:contextualSpacing w:val="0"/>
        <w:jc w:val="left"/>
        <w:rPr/>
      </w:pPr>
      <w:r w:rsidDel="00000000" w:rsidR="00000000" w:rsidRPr="00000000">
        <w:rPr>
          <w:b w:val="1"/>
          <w:sz w:val="28"/>
          <w:szCs w:val="28"/>
          <w:rtl w:val="0"/>
        </w:rPr>
        <w:t xml:space="preserve">5 and 6. External Short Protection and Circuit Analysis</w:t>
      </w:r>
      <w:r w:rsidDel="00000000" w:rsidR="00000000" w:rsidRPr="00000000">
        <w:rPr>
          <w:rtl w:val="0"/>
        </w:rPr>
        <w:t xml:space="preserve">                                               The flight protection circuitry was designed to protect the integrity of the cells in the event of an external short circuit. Shown below are diagrams detailing the circuitry of the battery board.</w:t>
      </w:r>
      <w:r w:rsidDel="00000000" w:rsidR="00000000" w:rsidRPr="00000000">
        <w:drawing>
          <wp:anchor allowOverlap="1" behindDoc="0" distB="114300" distT="114300" distL="114300" distR="114300" hidden="0" layoutInCell="1" locked="0" relativeHeight="0" simplePos="0">
            <wp:simplePos x="0" y="0"/>
            <wp:positionH relativeFrom="margin">
              <wp:posOffset>-838199</wp:posOffset>
            </wp:positionH>
            <wp:positionV relativeFrom="paragraph">
              <wp:posOffset>619125</wp:posOffset>
            </wp:positionV>
            <wp:extent cx="7424738" cy="4076117"/>
            <wp:effectExtent b="12700" l="12700" r="12700" t="12700"/>
            <wp:wrapSquare wrapText="bothSides" distB="114300" distT="114300" distL="114300" distR="114300"/>
            <wp:docPr id="15"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7424738" cy="4076117"/>
                    </a:xfrm>
                    <a:prstGeom prst="rect"/>
                    <a:ln w="12700">
                      <a:solidFill>
                        <a:srgbClr val="000000"/>
                      </a:solidFill>
                      <a:prstDash val="solid"/>
                    </a:ln>
                  </pic:spPr>
                </pic:pic>
              </a:graphicData>
            </a:graphic>
          </wp:anchor>
        </w:drawing>
      </w:r>
    </w:p>
    <w:p w:rsidR="00000000" w:rsidDel="00000000" w:rsidP="00000000" w:rsidRDefault="00000000" w:rsidRPr="00000000" w14:paraId="000000DD">
      <w:pPr>
        <w:spacing w:after="685" w:line="276" w:lineRule="auto"/>
        <w:ind w:left="0" w:right="338"/>
        <w:contextualSpacing w:val="0"/>
        <w:jc w:val="left"/>
        <w:rPr/>
      </w:pPr>
      <w:r w:rsidDel="00000000" w:rsidR="00000000" w:rsidRPr="00000000">
        <w:rPr>
          <w:b w:val="1"/>
          <w:rtl w:val="0"/>
        </w:rPr>
        <w:t xml:space="preserve">Figure 3: </w:t>
      </w:r>
      <w:r w:rsidDel="00000000" w:rsidR="00000000" w:rsidRPr="00000000">
        <w:rPr>
          <w:rtl w:val="0"/>
        </w:rPr>
        <w:t xml:space="preserve">Circuit analysis developed through AutoDesk Eagle of EQUISAT’s battery board.</w:t>
      </w:r>
    </w:p>
    <w:p w:rsidR="00000000" w:rsidDel="00000000" w:rsidP="00000000" w:rsidRDefault="00000000" w:rsidRPr="00000000" w14:paraId="000000DE">
      <w:pPr>
        <w:spacing w:after="685" w:line="276" w:lineRule="auto"/>
        <w:ind w:left="0" w:right="338"/>
        <w:contextualSpacing w:val="0"/>
        <w:jc w:val="left"/>
        <w:rPr/>
      </w:pPr>
      <w:r w:rsidDel="00000000" w:rsidR="00000000" w:rsidRPr="00000000">
        <w:rPr>
          <w:rtl w:val="0"/>
        </w:rPr>
        <w:t xml:space="preserve">To ensure protection in the case of an external short, Li-Ion batteries were connected to the battery board and then shorted. However,  LiFePO4 batteries won’t be continuously powering a load in EQUISat, and only connected when the satellite powers its CXM-27 COB LED array.</w:t>
      </w:r>
    </w:p>
    <w:p w:rsidR="00000000" w:rsidDel="00000000" w:rsidP="00000000" w:rsidRDefault="00000000" w:rsidRPr="00000000" w14:paraId="000000DF">
      <w:pPr>
        <w:spacing w:after="685" w:line="276" w:lineRule="auto"/>
        <w:ind w:left="0" w:right="338"/>
        <w:contextualSpacing w:val="0"/>
        <w:jc w:val="left"/>
        <w:rPr>
          <w:rFonts w:ascii="Calibri" w:cs="Calibri" w:eastAsia="Calibri" w:hAnsi="Calibri"/>
        </w:rPr>
      </w:pPr>
      <w:r w:rsidDel="00000000" w:rsidR="00000000" w:rsidRPr="00000000">
        <w:rPr>
          <w:b w:val="1"/>
          <w:rtl w:val="0"/>
        </w:rPr>
        <w:t xml:space="preserve">Procedure: </w:t>
      </w:r>
      <w:r w:rsidDel="00000000" w:rsidR="00000000" w:rsidRPr="00000000">
        <w:rPr>
          <w:rtl w:val="0"/>
        </w:rPr>
        <w:t xml:space="preserve">Non-flight Li-ion batteries were connected appropriately to EQUISat’s battery board. While active, the battery board underwent an external short, where cathode and anode leads were connected, completing the short circuit. The purpose of this was to show that the cells are still acceptable for testing because they have retained their capacity within 5% of the previously run cycle and that the circuitry can be expected to function within 100 ms to prevent damaging the batteries.</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819150</wp:posOffset>
            </wp:positionV>
            <wp:extent cx="2514100" cy="1890713"/>
            <wp:effectExtent b="0" l="0" r="0" t="0"/>
            <wp:wrapSquare wrapText="bothSides" distB="114300" distT="114300" distL="114300" distR="114300"/>
            <wp:docPr id="21" name="image44.jpg"/>
            <a:graphic>
              <a:graphicData uri="http://schemas.openxmlformats.org/drawingml/2006/picture">
                <pic:pic>
                  <pic:nvPicPr>
                    <pic:cNvPr id="0" name="image44.jpg"/>
                    <pic:cNvPicPr preferRelativeResize="0"/>
                  </pic:nvPicPr>
                  <pic:blipFill>
                    <a:blip r:embed="rId18"/>
                    <a:srcRect b="0" l="0" r="0" t="0"/>
                    <a:stretch>
                      <a:fillRect/>
                    </a:stretch>
                  </pic:blipFill>
                  <pic:spPr>
                    <a:xfrm>
                      <a:off x="0" y="0"/>
                      <a:ext cx="2514100" cy="1890713"/>
                    </a:xfrm>
                    <a:prstGeom prst="rect"/>
                    <a:ln/>
                  </pic:spPr>
                </pic:pic>
              </a:graphicData>
            </a:graphic>
          </wp:anchor>
        </w:drawing>
      </w:r>
    </w:p>
    <w:p w:rsidR="00000000" w:rsidDel="00000000" w:rsidP="00000000" w:rsidRDefault="00000000" w:rsidRPr="00000000" w14:paraId="000000E0">
      <w:pPr>
        <w:spacing w:after="685" w:line="276" w:lineRule="auto"/>
        <w:ind w:left="0" w:right="338"/>
        <w:contextualSpacing w:val="0"/>
        <w:jc w:val="left"/>
        <w:rPr/>
      </w:pPr>
      <w:r w:rsidDel="00000000" w:rsidR="00000000" w:rsidRPr="00000000">
        <w:rPr>
          <w:rtl w:val="0"/>
        </w:rPr>
        <w:t xml:space="preserve">Shown to the left is the test setup for the external short. Li-Ion batteries were connected to the battery board, a multimeter to measure voltage, and an oscilloscope to measure response time. Two runs were conducted, where the battery response time was measured by the oscilloscope. Show below are the results from the test. This yields a response time of 10 ms before the protection chip powers off the circuit, which satisfies the 100 ms time criteria for flight batteries. </w:t>
      </w:r>
    </w:p>
    <w:p w:rsidR="00000000" w:rsidDel="00000000" w:rsidP="00000000" w:rsidRDefault="00000000" w:rsidRPr="00000000" w14:paraId="000000E1">
      <w:pPr>
        <w:spacing w:after="685" w:line="276" w:lineRule="auto"/>
        <w:ind w:left="0" w:right="338"/>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2076450</wp:posOffset>
            </wp:positionH>
            <wp:positionV relativeFrom="paragraph">
              <wp:posOffset>0</wp:posOffset>
            </wp:positionV>
            <wp:extent cx="2190750" cy="1647060"/>
            <wp:effectExtent b="0" l="0" r="0" t="0"/>
            <wp:wrapSquare wrapText="bothSides" distB="114300" distT="114300" distL="114300" distR="114300"/>
            <wp:docPr id="5" name="image27.jpg"/>
            <a:graphic>
              <a:graphicData uri="http://schemas.openxmlformats.org/drawingml/2006/picture">
                <pic:pic>
                  <pic:nvPicPr>
                    <pic:cNvPr id="0" name="image27.jpg"/>
                    <pic:cNvPicPr preferRelativeResize="0"/>
                  </pic:nvPicPr>
                  <pic:blipFill>
                    <a:blip r:embed="rId19"/>
                    <a:srcRect b="0" l="0" r="0" t="0"/>
                    <a:stretch>
                      <a:fillRect/>
                    </a:stretch>
                  </pic:blipFill>
                  <pic:spPr>
                    <a:xfrm>
                      <a:off x="0" y="0"/>
                      <a:ext cx="2190750" cy="164706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0</wp:posOffset>
            </wp:positionV>
            <wp:extent cx="2190750" cy="1643063"/>
            <wp:effectExtent b="0" l="0" r="0" t="0"/>
            <wp:wrapSquare wrapText="bothSides" distB="114300" distT="114300" distL="114300" distR="114300"/>
            <wp:docPr id="1" name="image20.jpg"/>
            <a:graphic>
              <a:graphicData uri="http://schemas.openxmlformats.org/drawingml/2006/picture">
                <pic:pic>
                  <pic:nvPicPr>
                    <pic:cNvPr id="0" name="image20.jpg"/>
                    <pic:cNvPicPr preferRelativeResize="0"/>
                  </pic:nvPicPr>
                  <pic:blipFill>
                    <a:blip r:embed="rId20"/>
                    <a:srcRect b="0" l="0" r="0" t="0"/>
                    <a:stretch>
                      <a:fillRect/>
                    </a:stretch>
                  </pic:blipFill>
                  <pic:spPr>
                    <a:xfrm>
                      <a:off x="0" y="0"/>
                      <a:ext cx="2190750" cy="1643063"/>
                    </a:xfrm>
                    <a:prstGeom prst="rect"/>
                    <a:ln/>
                  </pic:spPr>
                </pic:pic>
              </a:graphicData>
            </a:graphic>
          </wp:anchor>
        </w:drawing>
      </w:r>
    </w:p>
    <w:p w:rsidR="00000000" w:rsidDel="00000000" w:rsidP="00000000" w:rsidRDefault="00000000" w:rsidRPr="00000000" w14:paraId="000000E2">
      <w:pPr>
        <w:pStyle w:val="Heading1"/>
        <w:tabs>
          <w:tab w:val="center" w:pos="2295"/>
        </w:tabs>
        <w:spacing w:line="276" w:lineRule="auto"/>
        <w:ind w:left="-15" w:firstLine="0"/>
        <w:contextualSpacing w:val="0"/>
        <w:rPr>
          <w:b w:val="0"/>
          <w:sz w:val="20"/>
          <w:szCs w:val="20"/>
        </w:rPr>
      </w:pPr>
      <w:r w:rsidDel="00000000" w:rsidR="00000000" w:rsidRPr="00000000">
        <w:rPr>
          <w:sz w:val="20"/>
          <w:szCs w:val="20"/>
          <w:rtl w:val="0"/>
        </w:rPr>
        <w:t xml:space="preserve">Figure 3 (a) and (b): </w:t>
      </w:r>
      <w:r w:rsidDel="00000000" w:rsidR="00000000" w:rsidRPr="00000000">
        <w:rPr>
          <w:b w:val="0"/>
          <w:sz w:val="20"/>
          <w:szCs w:val="20"/>
          <w:rtl w:val="0"/>
        </w:rPr>
        <w:t xml:space="preserve">Circuitry response time following external short test.</w:t>
      </w:r>
    </w:p>
    <w:p w:rsidR="00000000" w:rsidDel="00000000" w:rsidP="00000000" w:rsidRDefault="00000000" w:rsidRPr="00000000" w14:paraId="000000E3">
      <w:pPr>
        <w:pStyle w:val="Heading1"/>
        <w:tabs>
          <w:tab w:val="center" w:pos="2295"/>
        </w:tabs>
        <w:spacing w:line="276" w:lineRule="auto"/>
        <w:ind w:left="-15" w:firstLine="0"/>
        <w:contextualSpacing w:val="0"/>
        <w:rPr/>
      </w:pPr>
      <w:r w:rsidDel="00000000" w:rsidR="00000000" w:rsidRPr="00000000">
        <w:rPr>
          <w:rtl w:val="0"/>
        </w:rPr>
      </w:r>
    </w:p>
    <w:p w:rsidR="00000000" w:rsidDel="00000000" w:rsidP="00000000" w:rsidRDefault="00000000" w:rsidRPr="00000000" w14:paraId="000000E4">
      <w:pPr>
        <w:pStyle w:val="Heading1"/>
        <w:tabs>
          <w:tab w:val="center" w:pos="2295"/>
        </w:tabs>
        <w:spacing w:line="276" w:lineRule="auto"/>
        <w:ind w:left="-15" w:firstLine="0"/>
        <w:contextualSpacing w:val="0"/>
        <w:rPr>
          <w:b w:val="0"/>
          <w:sz w:val="20"/>
          <w:szCs w:val="20"/>
        </w:rPr>
      </w:pPr>
      <w:r w:rsidDel="00000000" w:rsidR="00000000" w:rsidRPr="00000000">
        <w:rPr>
          <w:rtl w:val="0"/>
        </w:rPr>
      </w:r>
    </w:p>
    <w:tbl>
      <w:tblPr>
        <w:tblStyle w:val="Table3"/>
        <w:tblW w:w="937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7.5"/>
        <w:gridCol w:w="4687.5"/>
        <w:tblGridChange w:id="0">
          <w:tblGrid>
            <w:gridCol w:w="4687.5"/>
            <w:gridCol w:w="4687.5"/>
          </w:tblGrid>
        </w:tblGridChange>
      </w:tblGrid>
      <w:tr>
        <w:tc>
          <w:tcPr>
            <w:shd w:fill="auto" w:val="clear"/>
            <w:tcMar>
              <w:top w:w="0.0" w:type="dxa"/>
              <w:left w:w="0.0" w:type="dxa"/>
              <w:bottom w:w="0.0" w:type="dxa"/>
              <w:right w:w="0.0" w:type="dxa"/>
            </w:tcMar>
            <w:vAlign w:val="top"/>
          </w:tcPr>
          <w:p w:rsidR="00000000" w:rsidDel="00000000" w:rsidP="00000000" w:rsidRDefault="00000000" w:rsidRPr="00000000" w14:paraId="000000E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Voltage Before</w:t>
            </w:r>
          </w:p>
        </w:tc>
        <w:tc>
          <w:tcPr>
            <w:shd w:fill="auto" w:val="clear"/>
            <w:tcMar>
              <w:top w:w="0.0" w:type="dxa"/>
              <w:left w:w="0.0" w:type="dxa"/>
              <w:bottom w:w="0.0" w:type="dxa"/>
              <w:right w:w="0.0" w:type="dxa"/>
            </w:tcMar>
            <w:vAlign w:val="top"/>
          </w:tcPr>
          <w:p w:rsidR="00000000" w:rsidDel="00000000" w:rsidP="00000000" w:rsidRDefault="00000000" w:rsidRPr="00000000" w14:paraId="000000E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rPr>
            </w:pPr>
            <w:r w:rsidDel="00000000" w:rsidR="00000000" w:rsidRPr="00000000">
              <w:rPr>
                <w:b w:val="1"/>
                <w:rtl w:val="0"/>
              </w:rPr>
              <w:t xml:space="preserve">Voltage After</w:t>
            </w:r>
          </w:p>
        </w:tc>
      </w:tr>
      <w:tr>
        <w:tc>
          <w:tcPr>
            <w:shd w:fill="auto" w:val="clear"/>
            <w:tcMar>
              <w:top w:w="0.0" w:type="dxa"/>
              <w:left w:w="0.0" w:type="dxa"/>
              <w:bottom w:w="0.0" w:type="dxa"/>
              <w:right w:w="0.0" w:type="dxa"/>
            </w:tcMar>
            <w:vAlign w:val="top"/>
          </w:tcPr>
          <w:p w:rsidR="00000000" w:rsidDel="00000000" w:rsidP="00000000" w:rsidRDefault="00000000" w:rsidRPr="00000000" w14:paraId="000000E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4.11 V</w:t>
            </w:r>
          </w:p>
        </w:tc>
        <w:tc>
          <w:tcPr>
            <w:shd w:fill="auto" w:val="clear"/>
            <w:tcMar>
              <w:top w:w="0.0" w:type="dxa"/>
              <w:left w:w="0.0" w:type="dxa"/>
              <w:bottom w:w="0.0" w:type="dxa"/>
              <w:right w:w="0.0" w:type="dxa"/>
            </w:tcMar>
            <w:vAlign w:val="top"/>
          </w:tcPr>
          <w:p w:rsidR="00000000" w:rsidDel="00000000" w:rsidP="00000000" w:rsidRDefault="00000000" w:rsidRPr="00000000" w14:paraId="000000E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pPr>
            <w:r w:rsidDel="00000000" w:rsidR="00000000" w:rsidRPr="00000000">
              <w:rPr>
                <w:rtl w:val="0"/>
              </w:rPr>
              <w:t xml:space="preserve">4.11 V</w:t>
            </w:r>
          </w:p>
        </w:tc>
      </w:tr>
    </w:tbl>
    <w:p w:rsidR="00000000" w:rsidDel="00000000" w:rsidP="00000000" w:rsidRDefault="00000000" w:rsidRPr="00000000" w14:paraId="000000E9">
      <w:pPr>
        <w:pStyle w:val="Heading1"/>
        <w:tabs>
          <w:tab w:val="center" w:pos="2295"/>
        </w:tabs>
        <w:spacing w:line="276" w:lineRule="auto"/>
        <w:ind w:left="-15" w:firstLine="0"/>
        <w:contextualSpacing w:val="0"/>
        <w:rPr>
          <w:b w:val="0"/>
          <w:sz w:val="20"/>
          <w:szCs w:val="20"/>
        </w:rPr>
      </w:pPr>
      <w:r w:rsidDel="00000000" w:rsidR="00000000" w:rsidRPr="00000000">
        <w:rPr>
          <w:sz w:val="20"/>
          <w:szCs w:val="20"/>
          <w:rtl w:val="0"/>
        </w:rPr>
        <w:t xml:space="preserve">Table 3: </w:t>
      </w:r>
      <w:r w:rsidDel="00000000" w:rsidR="00000000" w:rsidRPr="00000000">
        <w:rPr>
          <w:b w:val="0"/>
          <w:sz w:val="20"/>
          <w:szCs w:val="20"/>
          <w:rtl w:val="0"/>
        </w:rPr>
        <w:t xml:space="preserve">Li-ion voltage before and after external short test.</w:t>
      </w:r>
    </w:p>
    <w:p w:rsidR="00000000" w:rsidDel="00000000" w:rsidP="00000000" w:rsidRDefault="00000000" w:rsidRPr="00000000" w14:paraId="000000EA">
      <w:pPr>
        <w:pStyle w:val="Heading1"/>
        <w:tabs>
          <w:tab w:val="center" w:pos="2295"/>
        </w:tabs>
        <w:spacing w:line="276" w:lineRule="auto"/>
        <w:ind w:left="-15" w:firstLine="0"/>
        <w:contextualSpacing w:val="0"/>
        <w:rPr>
          <w:b w:val="0"/>
          <w:sz w:val="20"/>
          <w:szCs w:val="20"/>
        </w:rPr>
      </w:pPr>
      <w:r w:rsidDel="00000000" w:rsidR="00000000" w:rsidRPr="00000000">
        <w:rPr>
          <w:b w:val="0"/>
          <w:sz w:val="20"/>
          <w:szCs w:val="20"/>
          <w:rtl w:val="0"/>
        </w:rPr>
        <w:t xml:space="preserve">Thus, the test showed that the flight protection circuitry for Li-Ion batteries can be expected to function within 100 ms. For LiFePO4 batteries, built in protection to protect against high amperage does not exist. However, due to the nature of the circuitry, power will not be supplied until directly needed to power the LEDs, and there is minimal risk of an external short.</w:t>
      </w:r>
    </w:p>
    <w:p w:rsidR="00000000" w:rsidDel="00000000" w:rsidP="00000000" w:rsidRDefault="00000000" w:rsidRPr="00000000" w14:paraId="000000EB">
      <w:pPr>
        <w:tabs>
          <w:tab w:val="center" w:pos="2295"/>
        </w:tabs>
        <w:contextualSpacing w:val="0"/>
        <w:rPr/>
      </w:pPr>
      <w:r w:rsidDel="00000000" w:rsidR="00000000" w:rsidRPr="00000000">
        <w:rPr>
          <w:rtl w:val="0"/>
        </w:rPr>
      </w:r>
    </w:p>
    <w:p w:rsidR="00000000" w:rsidDel="00000000" w:rsidP="00000000" w:rsidRDefault="00000000" w:rsidRPr="00000000" w14:paraId="000000EC">
      <w:pPr>
        <w:tabs>
          <w:tab w:val="center" w:pos="2295"/>
        </w:tabs>
        <w:contextualSpacing w:val="0"/>
        <w:rPr/>
      </w:pPr>
      <w:r w:rsidDel="00000000" w:rsidR="00000000" w:rsidRPr="00000000">
        <w:rPr>
          <w:rtl w:val="0"/>
        </w:rPr>
      </w:r>
    </w:p>
    <w:p w:rsidR="00000000" w:rsidDel="00000000" w:rsidP="00000000" w:rsidRDefault="00000000" w:rsidRPr="00000000" w14:paraId="000000ED">
      <w:pPr>
        <w:tabs>
          <w:tab w:val="center" w:pos="2295"/>
        </w:tabs>
        <w:contextualSpacing w:val="0"/>
        <w:rPr/>
      </w:pPr>
      <w:r w:rsidDel="00000000" w:rsidR="00000000" w:rsidRPr="00000000">
        <w:rPr>
          <w:rtl w:val="0"/>
        </w:rPr>
      </w:r>
    </w:p>
    <w:p w:rsidR="00000000" w:rsidDel="00000000" w:rsidP="00000000" w:rsidRDefault="00000000" w:rsidRPr="00000000" w14:paraId="000000EE">
      <w:pPr>
        <w:pStyle w:val="Heading1"/>
        <w:tabs>
          <w:tab w:val="center" w:pos="2295"/>
        </w:tabs>
        <w:spacing w:line="276" w:lineRule="auto"/>
        <w:ind w:left="-15" w:firstLine="0"/>
        <w:contextualSpacing w:val="0"/>
        <w:rPr/>
      </w:pPr>
      <w:r w:rsidDel="00000000" w:rsidR="00000000" w:rsidRPr="00000000">
        <w:rPr>
          <w:rtl w:val="0"/>
        </w:rPr>
        <w:t xml:space="preserve">7</w:t>
      </w:r>
      <w:r w:rsidDel="00000000" w:rsidR="00000000" w:rsidRPr="00000000">
        <w:rPr>
          <w:rtl w:val="0"/>
        </w:rPr>
        <w:t xml:space="preserve">.</w:t>
        <w:tab/>
        <w:t xml:space="preserve">Vibration Test Procedure</w:t>
      </w:r>
    </w:p>
    <w:p w:rsidR="00000000" w:rsidDel="00000000" w:rsidP="00000000" w:rsidRDefault="00000000" w:rsidRPr="00000000" w14:paraId="000000EF">
      <w:pPr>
        <w:spacing w:line="276" w:lineRule="auto"/>
        <w:ind w:left="-5" w:right="338" w:firstLine="0"/>
        <w:contextualSpacing w:val="0"/>
        <w:jc w:val="left"/>
        <w:rPr/>
      </w:pPr>
      <w:r w:rsidDel="00000000" w:rsidR="00000000" w:rsidRPr="00000000">
        <w:rPr>
          <w:rtl w:val="0"/>
        </w:rPr>
        <w:t xml:space="preserve">Record the OCV for each cell/ battery before vibration testing and between each axis of vibration. Vibration testing should follow the spectrum as specified in Table 1 for one minute on each axis</w:t>
      </w:r>
    </w:p>
    <w:p w:rsidR="00000000" w:rsidDel="00000000" w:rsidP="00000000" w:rsidRDefault="00000000" w:rsidRPr="00000000" w14:paraId="000000F0">
      <w:pPr>
        <w:spacing w:line="276" w:lineRule="auto"/>
        <w:ind w:left="-15" w:right="338" w:firstLine="0"/>
        <w:contextualSpacing w:val="0"/>
        <w:jc w:val="center"/>
        <w:rPr/>
      </w:pPr>
      <w:r w:rsidDel="00000000" w:rsidR="00000000" w:rsidRPr="00000000">
        <w:rPr>
          <w:rtl w:val="0"/>
        </w:rPr>
        <w:t xml:space="preserve">Table 3: OCV of batteries prior to and following axial vibration tests</w:t>
      </w:r>
      <w:r w:rsidDel="00000000" w:rsidR="00000000" w:rsidRPr="00000000">
        <w:drawing>
          <wp:anchor allowOverlap="1" behindDoc="0" distB="114300" distT="114300" distL="114300" distR="114300" hidden="0" layoutInCell="1" locked="0" relativeHeight="0" simplePos="0">
            <wp:simplePos x="0" y="0"/>
            <wp:positionH relativeFrom="margin">
              <wp:posOffset>552450</wp:posOffset>
            </wp:positionH>
            <wp:positionV relativeFrom="paragraph">
              <wp:posOffset>85725</wp:posOffset>
            </wp:positionV>
            <wp:extent cx="4589145" cy="2641600"/>
            <wp:effectExtent b="12700" l="12700" r="12700" t="12700"/>
            <wp:wrapTopAndBottom distB="114300" distT="114300"/>
            <wp:docPr id="14" name="image37.jpg"/>
            <a:graphic>
              <a:graphicData uri="http://schemas.openxmlformats.org/drawingml/2006/picture">
                <pic:pic>
                  <pic:nvPicPr>
                    <pic:cNvPr id="0" name="image37.jpg"/>
                    <pic:cNvPicPr preferRelativeResize="0"/>
                  </pic:nvPicPr>
                  <pic:blipFill>
                    <a:blip r:embed="rId21"/>
                    <a:srcRect b="0" l="0" r="0" t="0"/>
                    <a:stretch>
                      <a:fillRect/>
                    </a:stretch>
                  </pic:blipFill>
                  <pic:spPr>
                    <a:xfrm>
                      <a:off x="0" y="0"/>
                      <a:ext cx="4589145" cy="2641600"/>
                    </a:xfrm>
                    <a:prstGeom prst="rect"/>
                    <a:ln w="12700">
                      <a:solidFill>
                        <a:srgbClr val="000000"/>
                      </a:solidFill>
                      <a:prstDash val="solid"/>
                    </a:ln>
                  </pic:spPr>
                </pic:pic>
              </a:graphicData>
            </a:graphic>
          </wp:anchor>
        </w:drawing>
      </w:r>
    </w:p>
    <w:p w:rsidR="00000000" w:rsidDel="00000000" w:rsidP="00000000" w:rsidRDefault="00000000" w:rsidRPr="00000000" w14:paraId="000000F1">
      <w:pPr>
        <w:spacing w:line="276" w:lineRule="auto"/>
        <w:ind w:left="-15" w:right="338" w:firstLine="0"/>
        <w:contextualSpacing w:val="0"/>
        <w:jc w:val="center"/>
        <w:rPr/>
      </w:pPr>
      <w:r w:rsidDel="00000000" w:rsidR="00000000" w:rsidRPr="00000000">
        <w:rPr>
          <w:rtl w:val="0"/>
        </w:rPr>
      </w:r>
    </w:p>
    <w:p w:rsidR="00000000" w:rsidDel="00000000" w:rsidP="00000000" w:rsidRDefault="00000000" w:rsidRPr="00000000" w14:paraId="000000F2">
      <w:pPr>
        <w:spacing w:line="276" w:lineRule="auto"/>
        <w:ind w:left="-15" w:right="338" w:firstLine="0"/>
        <w:contextualSpacing w:val="0"/>
        <w:jc w:val="left"/>
        <w:rPr/>
      </w:pPr>
      <w:r w:rsidDel="00000000" w:rsidR="00000000" w:rsidRPr="00000000">
        <w:rPr>
          <w:rtl w:val="0"/>
        </w:rPr>
        <w:t xml:space="preserve">Discharge/ charge/ discharge cycle each battery after the vibration tests and record the capacity. The pass/ fail criteria requires that there shall be less than 0.1 percent change in the OCV and less than 5 percent change in capacity before and after vibration tests and throughout the remainder of the test procedures.</w:t>
      </w:r>
    </w:p>
    <w:p w:rsidR="00000000" w:rsidDel="00000000" w:rsidP="00000000" w:rsidRDefault="00000000" w:rsidRPr="00000000" w14:paraId="000000F3">
      <w:pPr>
        <w:spacing w:line="276" w:lineRule="auto"/>
        <w:ind w:left="-15" w:right="338" w:firstLine="299"/>
        <w:contextualSpacing w:val="0"/>
        <w:jc w:val="left"/>
        <w:rPr/>
      </w:pPr>
      <w:r w:rsidDel="00000000" w:rsidR="00000000" w:rsidRPr="00000000">
        <w:rPr>
          <w:rtl w:val="0"/>
        </w:rPr>
      </w:r>
    </w:p>
    <w:p w:rsidR="00000000" w:rsidDel="00000000" w:rsidP="00000000" w:rsidRDefault="00000000" w:rsidRPr="00000000" w14:paraId="000000F4">
      <w:pPr>
        <w:spacing w:line="276" w:lineRule="auto"/>
        <w:ind w:left="-15" w:right="338" w:firstLine="0"/>
        <w:contextualSpacing w:val="0"/>
        <w:jc w:val="left"/>
        <w:rPr/>
      </w:pPr>
      <w:r w:rsidDel="00000000" w:rsidR="00000000" w:rsidRPr="00000000">
        <w:rPr>
          <w:rtl w:val="0"/>
        </w:rPr>
        <w:t xml:space="preserve">Following vibration testing as outlined in NR-SRD 139, OCV remained constant in both LiFePO4 and Li-Ion batteries, as seen in Table 3. Charge-discharge tests performed on the batteries showed less than 5 percent change in capacity across trials following vacuum testing (Figure 3 and 4). </w:t>
      </w:r>
      <w:r w:rsidDel="00000000" w:rsidR="00000000" w:rsidRPr="00000000">
        <w:drawing>
          <wp:anchor allowOverlap="1" behindDoc="0" distB="114300" distT="114300" distL="114300" distR="114300" hidden="0" layoutInCell="1" locked="0" relativeHeight="0" simplePos="0">
            <wp:simplePos x="0" y="0"/>
            <wp:positionH relativeFrom="margin">
              <wp:posOffset>2867025</wp:posOffset>
            </wp:positionH>
            <wp:positionV relativeFrom="paragraph">
              <wp:posOffset>495300</wp:posOffset>
            </wp:positionV>
            <wp:extent cx="2981325" cy="1809750"/>
            <wp:effectExtent b="12700" l="12700" r="12700" t="12700"/>
            <wp:wrapSquare wrapText="bothSides" distB="114300" distT="114300" distL="114300" distR="114300"/>
            <wp:docPr id="9" name="image32.jpg"/>
            <a:graphic>
              <a:graphicData uri="http://schemas.openxmlformats.org/drawingml/2006/picture">
                <pic:pic>
                  <pic:nvPicPr>
                    <pic:cNvPr id="0" name="image32.jpg"/>
                    <pic:cNvPicPr preferRelativeResize="0"/>
                  </pic:nvPicPr>
                  <pic:blipFill>
                    <a:blip r:embed="rId22"/>
                    <a:srcRect b="0" l="0" r="0" t="0"/>
                    <a:stretch>
                      <a:fillRect/>
                    </a:stretch>
                  </pic:blipFill>
                  <pic:spPr>
                    <a:xfrm>
                      <a:off x="0" y="0"/>
                      <a:ext cx="2981325" cy="1809750"/>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-114299</wp:posOffset>
            </wp:positionH>
            <wp:positionV relativeFrom="paragraph">
              <wp:posOffset>495300</wp:posOffset>
            </wp:positionV>
            <wp:extent cx="2958151" cy="1785938"/>
            <wp:effectExtent b="12700" l="12700" r="12700" t="12700"/>
            <wp:wrapSquare wrapText="bothSides" distB="114300" distT="114300" distL="114300" distR="114300"/>
            <wp:docPr id="7" name="image30.jpg"/>
            <a:graphic>
              <a:graphicData uri="http://schemas.openxmlformats.org/drawingml/2006/picture">
                <pic:pic>
                  <pic:nvPicPr>
                    <pic:cNvPr id="0" name="image30.jpg"/>
                    <pic:cNvPicPr preferRelativeResize="0"/>
                  </pic:nvPicPr>
                  <pic:blipFill>
                    <a:blip r:embed="rId23"/>
                    <a:srcRect b="0" l="0" r="0" t="0"/>
                    <a:stretch>
                      <a:fillRect/>
                    </a:stretch>
                  </pic:blipFill>
                  <pic:spPr>
                    <a:xfrm>
                      <a:off x="0" y="0"/>
                      <a:ext cx="2958151" cy="1785938"/>
                    </a:xfrm>
                    <a:prstGeom prst="rect"/>
                    <a:ln w="12700">
                      <a:solidFill>
                        <a:srgbClr val="000000"/>
                      </a:solidFill>
                      <a:prstDash val="solid"/>
                    </a:ln>
                  </pic:spPr>
                </pic:pic>
              </a:graphicData>
            </a:graphic>
          </wp:anchor>
        </w:drawing>
      </w:r>
    </w:p>
    <w:p w:rsidR="00000000" w:rsidDel="00000000" w:rsidP="00000000" w:rsidRDefault="00000000" w:rsidRPr="00000000" w14:paraId="000000F5">
      <w:pPr>
        <w:spacing w:line="276" w:lineRule="auto"/>
        <w:ind w:left="-15" w:right="338" w:firstLine="299"/>
        <w:contextualSpacing w:val="0"/>
        <w:jc w:val="left"/>
        <w:rPr>
          <w:b w:val="1"/>
        </w:rPr>
      </w:pPr>
      <w:r w:rsidDel="00000000" w:rsidR="00000000" w:rsidRPr="00000000">
        <w:rPr>
          <w:rtl w:val="0"/>
        </w:rPr>
      </w:r>
    </w:p>
    <w:p w:rsidR="00000000" w:rsidDel="00000000" w:rsidP="00000000" w:rsidRDefault="00000000" w:rsidRPr="00000000" w14:paraId="000000F6">
      <w:pPr>
        <w:spacing w:line="276" w:lineRule="auto"/>
        <w:ind w:left="-15" w:right="338" w:firstLine="299"/>
        <w:contextualSpacing w:val="0"/>
        <w:jc w:val="left"/>
        <w:rPr/>
      </w:pPr>
      <w:r w:rsidDel="00000000" w:rsidR="00000000" w:rsidRPr="00000000">
        <w:rPr>
          <w:b w:val="1"/>
          <w:rtl w:val="0"/>
        </w:rPr>
        <w:t xml:space="preserve">Figure 4: </w:t>
      </w:r>
      <w:r w:rsidDel="00000000" w:rsidR="00000000" w:rsidRPr="00000000">
        <w:rPr>
          <w:rtl w:val="0"/>
        </w:rPr>
        <w:t xml:space="preserve">Charge-discharge profile of LiFePO4 and Li-Ion batteries following vibration testing.</w:t>
      </w:r>
    </w:p>
    <w:p w:rsidR="00000000" w:rsidDel="00000000" w:rsidP="00000000" w:rsidRDefault="00000000" w:rsidRPr="00000000" w14:paraId="000000F7">
      <w:pPr>
        <w:spacing w:line="276" w:lineRule="auto"/>
        <w:ind w:left="0" w:right="338" w:firstLine="0"/>
        <w:contextualSpacing w:val="0"/>
        <w:jc w:val="left"/>
        <w:rPr/>
      </w:pPr>
      <w:r w:rsidDel="00000000" w:rsidR="00000000" w:rsidRPr="00000000">
        <w:rPr>
          <w:rtl w:val="0"/>
        </w:rPr>
        <w:t xml:space="preserve">Figure 4: Charge-discharge profile of Li-Ion batteries prior to  vibrational testing</w:t>
      </w:r>
      <w:r w:rsidDel="00000000" w:rsidR="00000000" w:rsidRPr="00000000">
        <w:rPr/>
        <w:drawing>
          <wp:inline distB="114300" distT="114300" distL="114300" distR="114300">
            <wp:extent cx="4076700" cy="2367392"/>
            <wp:effectExtent b="12700" l="12700" r="12700" t="12700"/>
            <wp:docPr id="20" name="image43.jpg"/>
            <a:graphic>
              <a:graphicData uri="http://schemas.openxmlformats.org/drawingml/2006/picture">
                <pic:pic>
                  <pic:nvPicPr>
                    <pic:cNvPr id="0" name="image43.jpg"/>
                    <pic:cNvPicPr preferRelativeResize="0"/>
                  </pic:nvPicPr>
                  <pic:blipFill>
                    <a:blip r:embed="rId24"/>
                    <a:srcRect b="0" l="0" r="0" t="0"/>
                    <a:stretch>
                      <a:fillRect/>
                    </a:stretch>
                  </pic:blipFill>
                  <pic:spPr>
                    <a:xfrm>
                      <a:off x="0" y="0"/>
                      <a:ext cx="4076700" cy="2367392"/>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F8">
      <w:pPr>
        <w:spacing w:line="276" w:lineRule="auto"/>
        <w:ind w:left="-15" w:right="338" w:firstLine="299"/>
        <w:contextualSpacing w:val="0"/>
        <w:jc w:val="center"/>
        <w:rPr/>
      </w:pPr>
      <w:r w:rsidDel="00000000" w:rsidR="00000000" w:rsidRPr="00000000">
        <w:rPr>
          <w:rtl w:val="0"/>
        </w:rPr>
      </w:r>
    </w:p>
    <w:p w:rsidR="00000000" w:rsidDel="00000000" w:rsidP="00000000" w:rsidRDefault="00000000" w:rsidRPr="00000000" w14:paraId="000000F9">
      <w:pPr>
        <w:spacing w:line="276" w:lineRule="auto"/>
        <w:ind w:left="0" w:right="338" w:firstLine="0"/>
        <w:contextualSpacing w:val="0"/>
        <w:jc w:val="left"/>
        <w:rPr/>
      </w:pPr>
      <w:r w:rsidDel="00000000" w:rsidR="00000000" w:rsidRPr="00000000">
        <w:rPr>
          <w:rtl w:val="0"/>
        </w:rPr>
        <w:t xml:space="preserve">Vibration testing was performed at the United Technology Company. The results of tests for one of three axis is shown below in the y direction in Figure 5.</w:t>
      </w:r>
    </w:p>
    <w:p w:rsidR="00000000" w:rsidDel="00000000" w:rsidP="00000000" w:rsidRDefault="00000000" w:rsidRPr="00000000" w14:paraId="000000FA">
      <w:pPr>
        <w:spacing w:line="276" w:lineRule="auto"/>
        <w:ind w:left="-15" w:right="338" w:firstLine="299"/>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219075</wp:posOffset>
            </wp:positionH>
            <wp:positionV relativeFrom="paragraph">
              <wp:posOffset>9525</wp:posOffset>
            </wp:positionV>
            <wp:extent cx="5395913" cy="2525548"/>
            <wp:effectExtent b="12700" l="12700" r="12700" t="12700"/>
            <wp:wrapSquare wrapText="bothSides" distB="114300" distT="114300" distL="114300" distR="114300"/>
            <wp:docPr id="4"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395913" cy="2525548"/>
                    </a:xfrm>
                    <a:prstGeom prst="rect"/>
                    <a:ln w="12700">
                      <a:solidFill>
                        <a:srgbClr val="000000"/>
                      </a:solidFill>
                      <a:prstDash val="solid"/>
                    </a:ln>
                  </pic:spPr>
                </pic:pic>
              </a:graphicData>
            </a:graphic>
          </wp:anchor>
        </w:drawing>
      </w:r>
    </w:p>
    <w:p w:rsidR="00000000" w:rsidDel="00000000" w:rsidP="00000000" w:rsidRDefault="00000000" w:rsidRPr="00000000" w14:paraId="000000FB">
      <w:pPr>
        <w:spacing w:line="276" w:lineRule="auto"/>
        <w:ind w:left="-15" w:right="338" w:firstLine="299"/>
        <w:contextualSpacing w:val="0"/>
        <w:jc w:val="left"/>
        <w:rPr/>
      </w:pPr>
      <w:r w:rsidDel="00000000" w:rsidR="00000000" w:rsidRPr="00000000">
        <w:rPr>
          <w:rtl w:val="0"/>
        </w:rPr>
      </w:r>
    </w:p>
    <w:p w:rsidR="00000000" w:rsidDel="00000000" w:rsidP="00000000" w:rsidRDefault="00000000" w:rsidRPr="00000000" w14:paraId="000000FC">
      <w:pPr>
        <w:pStyle w:val="Heading3"/>
        <w:keepNext w:val="0"/>
        <w:keepLines w:val="0"/>
        <w:spacing w:line="276" w:lineRule="auto"/>
        <w:ind w:left="-15" w:right="338" w:firstLine="299"/>
        <w:contextualSpacing w:val="0"/>
        <w:jc w:val="center"/>
        <w:rPr>
          <w:sz w:val="26"/>
          <w:szCs w:val="26"/>
        </w:rPr>
      </w:pPr>
      <w:bookmarkStart w:colFirst="0" w:colLast="0" w:name="_tuc6yxmaqnsk" w:id="1"/>
      <w:bookmarkEnd w:id="1"/>
      <w:r w:rsidDel="00000000" w:rsidR="00000000" w:rsidRPr="00000000">
        <w:rPr>
          <w:sz w:val="26"/>
          <w:szCs w:val="26"/>
          <w:rtl w:val="0"/>
        </w:rPr>
        <w:t xml:space="preserve">CONTROL PARAMETERS</w:t>
      </w:r>
    </w:p>
    <w:p w:rsidR="00000000" w:rsidDel="00000000" w:rsidP="00000000" w:rsidRDefault="00000000" w:rsidRPr="00000000" w14:paraId="000000FD">
      <w:pPr>
        <w:spacing w:line="276" w:lineRule="auto"/>
        <w:ind w:left="-15" w:right="338" w:firstLine="299"/>
        <w:contextualSpacing w:val="0"/>
        <w:jc w:val="left"/>
        <w:rPr/>
      </w:pPr>
      <w:r w:rsidDel="00000000" w:rsidR="00000000" w:rsidRPr="00000000">
        <w:rPr>
          <w:rtl w:val="0"/>
        </w:rPr>
        <w:t xml:space="preserve">CONTROL CHANNEL(S): 1</w:t>
      </w:r>
    </w:p>
    <w:p w:rsidR="00000000" w:rsidDel="00000000" w:rsidP="00000000" w:rsidRDefault="00000000" w:rsidRPr="00000000" w14:paraId="000000FE">
      <w:pPr>
        <w:spacing w:line="276" w:lineRule="auto"/>
        <w:ind w:left="-15" w:right="338" w:firstLine="299"/>
        <w:contextualSpacing w:val="0"/>
        <w:jc w:val="left"/>
        <w:rPr/>
      </w:pPr>
      <w:r w:rsidDel="00000000" w:rsidR="00000000" w:rsidRPr="00000000">
        <w:rPr>
          <w:rtl w:val="0"/>
        </w:rPr>
        <w:t xml:space="preserve">CONTROL TYPE: SINGLE</w:t>
      </w:r>
    </w:p>
    <w:p w:rsidR="00000000" w:rsidDel="00000000" w:rsidP="00000000" w:rsidRDefault="00000000" w:rsidRPr="00000000" w14:paraId="000000FF">
      <w:pPr>
        <w:spacing w:line="276" w:lineRule="auto"/>
        <w:ind w:left="-15" w:right="338" w:firstLine="299"/>
        <w:contextualSpacing w:val="0"/>
        <w:jc w:val="left"/>
        <w:rPr/>
      </w:pPr>
      <w:r w:rsidDel="00000000" w:rsidR="00000000" w:rsidRPr="00000000">
        <w:rPr>
          <w:rtl w:val="0"/>
        </w:rPr>
        <w:t xml:space="preserve">FREQUENCY RANGE: 2500 Hz</w:t>
      </w:r>
    </w:p>
    <w:p w:rsidR="00000000" w:rsidDel="00000000" w:rsidP="00000000" w:rsidRDefault="00000000" w:rsidRPr="00000000" w14:paraId="00000100">
      <w:pPr>
        <w:spacing w:line="276" w:lineRule="auto"/>
        <w:ind w:left="-15" w:right="338" w:firstLine="299"/>
        <w:contextualSpacing w:val="0"/>
        <w:jc w:val="left"/>
        <w:rPr/>
      </w:pPr>
      <w:r w:rsidDel="00000000" w:rsidR="00000000" w:rsidRPr="00000000">
        <w:rPr>
          <w:rtl w:val="0"/>
        </w:rPr>
        <w:t xml:space="preserve">NUMBER OF PSD LINES: 1000</w:t>
      </w:r>
    </w:p>
    <w:p w:rsidR="00000000" w:rsidDel="00000000" w:rsidP="00000000" w:rsidRDefault="00000000" w:rsidRPr="00000000" w14:paraId="00000101">
      <w:pPr>
        <w:spacing w:line="276" w:lineRule="auto"/>
        <w:ind w:left="-15" w:right="338" w:firstLine="299"/>
        <w:contextualSpacing w:val="0"/>
        <w:jc w:val="left"/>
        <w:rPr/>
      </w:pPr>
      <w:r w:rsidDel="00000000" w:rsidR="00000000" w:rsidRPr="00000000">
        <w:rPr>
          <w:rtl w:val="0"/>
        </w:rPr>
        <w:t xml:space="preserve">FREQUENCY RESOLUTION: 2.500 Hz</w:t>
      </w:r>
    </w:p>
    <w:p w:rsidR="00000000" w:rsidDel="00000000" w:rsidP="00000000" w:rsidRDefault="00000000" w:rsidRPr="00000000" w14:paraId="00000102">
      <w:pPr>
        <w:spacing w:line="276" w:lineRule="auto"/>
        <w:ind w:left="-15" w:right="338" w:firstLine="299"/>
        <w:contextualSpacing w:val="0"/>
        <w:jc w:val="left"/>
        <w:rPr/>
      </w:pPr>
      <w:r w:rsidDel="00000000" w:rsidR="00000000" w:rsidRPr="00000000">
        <w:rPr>
          <w:rtl w:val="0"/>
        </w:rPr>
        <w:t xml:space="preserve">DOF: 400</w:t>
      </w:r>
    </w:p>
    <w:p w:rsidR="00000000" w:rsidDel="00000000" w:rsidP="00000000" w:rsidRDefault="00000000" w:rsidRPr="00000000" w14:paraId="00000103">
      <w:pPr>
        <w:spacing w:line="276" w:lineRule="auto"/>
        <w:ind w:left="-15" w:right="338" w:firstLine="299"/>
        <w:contextualSpacing w:val="0"/>
        <w:jc w:val="left"/>
        <w:rPr/>
      </w:pPr>
      <w:r w:rsidDel="00000000" w:rsidR="00000000" w:rsidRPr="00000000">
        <w:rPr>
          <w:rtl w:val="0"/>
        </w:rPr>
        <w:t xml:space="preserve">SIGMA DRIVE LIMITING: 3.00</w:t>
      </w:r>
    </w:p>
    <w:p w:rsidR="00000000" w:rsidDel="00000000" w:rsidP="00000000" w:rsidRDefault="00000000" w:rsidRPr="00000000" w14:paraId="00000104">
      <w:pPr>
        <w:spacing w:line="276" w:lineRule="auto"/>
        <w:ind w:left="-15" w:right="338" w:firstLine="299"/>
        <w:contextualSpacing w:val="0"/>
        <w:jc w:val="left"/>
        <w:rPr/>
      </w:pPr>
      <w:r w:rsidDel="00000000" w:rsidR="00000000" w:rsidRPr="00000000">
        <w:rPr>
          <w:rtl w:val="0"/>
        </w:rPr>
        <w:t xml:space="preserve"> </w:t>
      </w:r>
    </w:p>
    <w:p w:rsidR="00000000" w:rsidDel="00000000" w:rsidP="00000000" w:rsidRDefault="00000000" w:rsidRPr="00000000" w14:paraId="00000105">
      <w:pPr>
        <w:pStyle w:val="Heading3"/>
        <w:keepNext w:val="0"/>
        <w:keepLines w:val="0"/>
        <w:spacing w:line="276" w:lineRule="auto"/>
        <w:ind w:left="-15" w:right="338" w:firstLine="299"/>
        <w:contextualSpacing w:val="0"/>
        <w:jc w:val="center"/>
        <w:rPr>
          <w:sz w:val="26"/>
          <w:szCs w:val="26"/>
        </w:rPr>
      </w:pPr>
      <w:bookmarkStart w:colFirst="0" w:colLast="0" w:name="_sqlsfv9w8iqx" w:id="2"/>
      <w:bookmarkEnd w:id="2"/>
      <w:r w:rsidDel="00000000" w:rsidR="00000000" w:rsidRPr="00000000">
        <w:rPr>
          <w:sz w:val="26"/>
          <w:szCs w:val="26"/>
          <w:rtl w:val="0"/>
        </w:rPr>
        <w:t xml:space="preserve">INPUT CHANNEL PARAMETERS</w:t>
      </w:r>
    </w:p>
    <w:tbl>
      <w:tblPr>
        <w:tblStyle w:val="Table4"/>
        <w:tblW w:w="5610.0" w:type="dxa"/>
        <w:jc w:val="left"/>
        <w:tblInd w:w="187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905"/>
        <w:gridCol w:w="1755"/>
        <w:gridCol w:w="1950"/>
        <w:tblGridChange w:id="0">
          <w:tblGrid>
            <w:gridCol w:w="1905"/>
            <w:gridCol w:w="1755"/>
            <w:gridCol w:w="1950"/>
          </w:tblGrid>
        </w:tblGridChange>
      </w:tblGrid>
      <w:tr>
        <w:trPr>
          <w:trHeight w:val="740" w:hRule="atLeast"/>
        </w:trPr>
        <w:tc>
          <w:tcPr>
            <w:tcBorders>
              <w:top w:color="000000" w:space="0" w:sz="8" w:val="single"/>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06">
            <w:pPr>
              <w:spacing w:line="276" w:lineRule="auto"/>
              <w:ind w:left="-15" w:right="338" w:firstLine="299"/>
              <w:contextualSpacing w:val="0"/>
              <w:jc w:val="center"/>
              <w:rPr>
                <w:b w:val="1"/>
              </w:rPr>
            </w:pPr>
            <w:r w:rsidDel="00000000" w:rsidR="00000000" w:rsidRPr="00000000">
              <w:rPr>
                <w:b w:val="1"/>
                <w:rtl w:val="0"/>
              </w:rPr>
              <w:t xml:space="preserve">Sensitivity</w:t>
            </w:r>
          </w:p>
          <w:p w:rsidR="00000000" w:rsidDel="00000000" w:rsidP="00000000" w:rsidRDefault="00000000" w:rsidRPr="00000000" w14:paraId="00000107">
            <w:pPr>
              <w:spacing w:line="276" w:lineRule="auto"/>
              <w:ind w:left="-15" w:right="338" w:firstLine="299"/>
              <w:contextualSpacing w:val="0"/>
              <w:jc w:val="center"/>
              <w:rPr>
                <w:b w:val="1"/>
              </w:rPr>
            </w:pPr>
            <w:r w:rsidDel="00000000" w:rsidR="00000000" w:rsidRPr="00000000">
              <w:rPr>
                <w:b w:val="1"/>
                <w:rtl w:val="0"/>
              </w:rPr>
              <w:t xml:space="preserve">(mV/g)</w:t>
            </w:r>
          </w:p>
        </w:tc>
        <w:tc>
          <w:tcPr>
            <w:tcBorders>
              <w:top w:color="000000" w:space="0" w:sz="8" w:val="single"/>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08">
            <w:pPr>
              <w:spacing w:line="276" w:lineRule="auto"/>
              <w:ind w:left="-15" w:right="338" w:firstLine="299"/>
              <w:contextualSpacing w:val="0"/>
              <w:jc w:val="center"/>
              <w:rPr>
                <w:b w:val="1"/>
              </w:rPr>
            </w:pPr>
            <w:r w:rsidDel="00000000" w:rsidR="00000000" w:rsidRPr="00000000">
              <w:rPr>
                <w:b w:val="1"/>
                <w:rtl w:val="0"/>
              </w:rPr>
              <w:t xml:space="preserve">Coupling</w:t>
            </w:r>
          </w:p>
          <w:p w:rsidR="00000000" w:rsidDel="00000000" w:rsidP="00000000" w:rsidRDefault="00000000" w:rsidRPr="00000000" w14:paraId="00000109">
            <w:pPr>
              <w:spacing w:line="276" w:lineRule="auto"/>
              <w:ind w:left="-15" w:right="338" w:firstLine="299"/>
              <w:contextualSpacing w:val="0"/>
              <w:jc w:val="center"/>
              <w:rPr>
                <w:b w:val="1"/>
              </w:rPr>
            </w:pPr>
            <w:r w:rsidDel="00000000" w:rsidR="00000000" w:rsidRPr="00000000">
              <w:rPr>
                <w:b w:val="1"/>
                <w:rtl w:val="0"/>
              </w:rPr>
              <w:t xml:space="preserve">(AC/DC)</w:t>
            </w:r>
          </w:p>
        </w:tc>
        <w:tc>
          <w:tcPr>
            <w:tcBorders>
              <w:top w:color="000000" w:space="0" w:sz="8" w:val="single"/>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A">
            <w:pPr>
              <w:spacing w:line="276" w:lineRule="auto"/>
              <w:ind w:left="-15" w:right="338" w:firstLine="299"/>
              <w:contextualSpacing w:val="0"/>
              <w:jc w:val="center"/>
              <w:rPr>
                <w:b w:val="1"/>
              </w:rPr>
            </w:pPr>
            <w:r w:rsidDel="00000000" w:rsidR="00000000" w:rsidRPr="00000000">
              <w:rPr>
                <w:b w:val="1"/>
                <w:rtl w:val="0"/>
              </w:rPr>
              <w:t xml:space="preserve">Max.Range</w:t>
            </w:r>
          </w:p>
          <w:p w:rsidR="00000000" w:rsidDel="00000000" w:rsidP="00000000" w:rsidRDefault="00000000" w:rsidRPr="00000000" w14:paraId="0000010B">
            <w:pPr>
              <w:spacing w:line="276" w:lineRule="auto"/>
              <w:ind w:left="-15" w:right="338" w:firstLine="299"/>
              <w:contextualSpacing w:val="0"/>
              <w:jc w:val="center"/>
              <w:rPr>
                <w:b w:val="1"/>
              </w:rPr>
            </w:pPr>
            <w:r w:rsidDel="00000000" w:rsidR="00000000" w:rsidRPr="00000000">
              <w:rPr>
                <w:b w:val="1"/>
                <w:rtl w:val="0"/>
              </w:rPr>
              <w:t xml:space="preserve">(g rms)</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0C">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0D">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0E">
            <w:pPr>
              <w:spacing w:line="276" w:lineRule="auto"/>
              <w:ind w:left="-15" w:right="338" w:firstLine="299"/>
              <w:contextualSpacing w:val="0"/>
              <w:jc w:val="center"/>
              <w:rPr/>
            </w:pPr>
            <w:r w:rsidDel="00000000" w:rsidR="00000000" w:rsidRPr="00000000">
              <w:rPr>
                <w:rtl w:val="0"/>
              </w:rPr>
              <w:t xml:space="preserve">   10.00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0F">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0">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1">
            <w:pPr>
              <w:spacing w:line="276" w:lineRule="auto"/>
              <w:ind w:left="-15" w:right="338" w:firstLine="299"/>
              <w:contextualSpacing w:val="0"/>
              <w:jc w:val="center"/>
              <w:rPr/>
            </w:pPr>
            <w:r w:rsidDel="00000000" w:rsidR="00000000" w:rsidRPr="00000000">
              <w:rPr>
                <w:rtl w:val="0"/>
              </w:rPr>
              <w:t xml:space="preserve">   10.00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2">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3">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4">
            <w:pPr>
              <w:spacing w:line="276" w:lineRule="auto"/>
              <w:ind w:left="-15" w:right="338" w:firstLine="299"/>
              <w:contextualSpacing w:val="0"/>
              <w:jc w:val="center"/>
              <w:rPr/>
            </w:pPr>
            <w:r w:rsidDel="00000000" w:rsidR="00000000" w:rsidRPr="00000000">
              <w:rPr>
                <w:rtl w:val="0"/>
              </w:rPr>
              <w:t xml:space="preserve">   10.00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5">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6">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7">
            <w:pPr>
              <w:spacing w:line="276" w:lineRule="auto"/>
              <w:ind w:left="-15" w:right="338" w:firstLine="299"/>
              <w:contextualSpacing w:val="0"/>
              <w:jc w:val="center"/>
              <w:rPr/>
            </w:pPr>
            <w:r w:rsidDel="00000000" w:rsidR="00000000" w:rsidRPr="00000000">
              <w:rPr>
                <w:rtl w:val="0"/>
              </w:rPr>
              <w:t xml:space="preserve">   10.00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8">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9">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A">
            <w:pPr>
              <w:spacing w:line="276" w:lineRule="auto"/>
              <w:ind w:left="-15" w:right="338" w:firstLine="299"/>
              <w:contextualSpacing w:val="0"/>
              <w:jc w:val="center"/>
              <w:rPr/>
            </w:pPr>
            <w:r w:rsidDel="00000000" w:rsidR="00000000" w:rsidRPr="00000000">
              <w:rPr>
                <w:rtl w:val="0"/>
              </w:rPr>
              <w:t xml:space="preserve">   50.00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B">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C">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1D">
            <w:pPr>
              <w:spacing w:line="276" w:lineRule="auto"/>
              <w:ind w:left="-15" w:right="338" w:firstLine="299"/>
              <w:contextualSpacing w:val="0"/>
              <w:jc w:val="center"/>
              <w:rPr/>
            </w:pPr>
            <w:r w:rsidDel="00000000" w:rsidR="00000000" w:rsidRPr="00000000">
              <w:rPr>
                <w:rtl w:val="0"/>
              </w:rPr>
              <w:t xml:space="preserve">   50.00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E">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1F">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0">
            <w:pPr>
              <w:spacing w:line="276" w:lineRule="auto"/>
              <w:ind w:left="-15" w:right="338" w:firstLine="299"/>
              <w:contextualSpacing w:val="0"/>
              <w:jc w:val="center"/>
              <w:rPr/>
            </w:pPr>
            <w:r w:rsidDel="00000000" w:rsidR="00000000" w:rsidRPr="00000000">
              <w:rPr>
                <w:rtl w:val="0"/>
              </w:rPr>
              <w:t xml:space="preserve">   50.00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1">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2">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3">
            <w:pPr>
              <w:spacing w:line="276" w:lineRule="auto"/>
              <w:ind w:left="-15" w:right="338" w:firstLine="299"/>
              <w:contextualSpacing w:val="0"/>
              <w:jc w:val="center"/>
              <w:rPr/>
            </w:pPr>
            <w:r w:rsidDel="00000000" w:rsidR="00000000" w:rsidRPr="00000000">
              <w:rPr>
                <w:rtl w:val="0"/>
              </w:rPr>
              <w:t xml:space="preserve">   50.00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4">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5">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6">
            <w:pPr>
              <w:spacing w:line="276" w:lineRule="auto"/>
              <w:ind w:left="-15" w:right="338" w:firstLine="299"/>
              <w:contextualSpacing w:val="0"/>
              <w:jc w:val="center"/>
              <w:rPr/>
            </w:pPr>
            <w:r w:rsidDel="00000000" w:rsidR="00000000" w:rsidRPr="00000000">
              <w:rPr>
                <w:rtl w:val="0"/>
              </w:rPr>
              <w:t xml:space="preserve">   50.00</w:t>
            </w:r>
          </w:p>
        </w:tc>
      </w:tr>
      <w:tr>
        <w:trPr>
          <w:trHeight w:val="46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7">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8">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9">
            <w:pPr>
              <w:spacing w:line="276" w:lineRule="auto"/>
              <w:ind w:left="-15" w:right="338" w:firstLine="299"/>
              <w:contextualSpacing w:val="0"/>
              <w:jc w:val="center"/>
              <w:rPr/>
            </w:pPr>
            <w:r w:rsidDel="00000000" w:rsidR="00000000" w:rsidRPr="00000000">
              <w:rPr>
                <w:rtl w:val="0"/>
              </w:rPr>
              <w:t xml:space="preserve">   50.00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A">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B">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C">
            <w:pPr>
              <w:spacing w:line="276" w:lineRule="auto"/>
              <w:ind w:left="-15" w:right="338" w:firstLine="299"/>
              <w:contextualSpacing w:val="0"/>
              <w:jc w:val="center"/>
              <w:rPr/>
            </w:pPr>
            <w:r w:rsidDel="00000000" w:rsidR="00000000" w:rsidRPr="00000000">
              <w:rPr>
                <w:rtl w:val="0"/>
              </w:rPr>
              <w:t xml:space="preserve">   50.00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D">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2E">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2F">
            <w:pPr>
              <w:spacing w:line="276" w:lineRule="auto"/>
              <w:ind w:left="-15" w:right="338" w:firstLine="299"/>
              <w:contextualSpacing w:val="0"/>
              <w:jc w:val="center"/>
              <w:rPr/>
            </w:pPr>
            <w:r w:rsidDel="00000000" w:rsidR="00000000" w:rsidRPr="00000000">
              <w:rPr>
                <w:rtl w:val="0"/>
              </w:rPr>
              <w:t xml:space="preserve">   50.00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30">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31">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2">
            <w:pPr>
              <w:spacing w:line="276" w:lineRule="auto"/>
              <w:ind w:left="-15" w:right="338" w:firstLine="299"/>
              <w:contextualSpacing w:val="0"/>
              <w:jc w:val="center"/>
              <w:rPr/>
            </w:pPr>
            <w:r w:rsidDel="00000000" w:rsidR="00000000" w:rsidRPr="00000000">
              <w:rPr>
                <w:rtl w:val="0"/>
              </w:rPr>
              <w:t xml:space="preserve">   50.00</w:t>
            </w:r>
          </w:p>
        </w:tc>
      </w:tr>
      <w:tr>
        <w:trPr>
          <w:trHeight w:val="480" w:hRule="atLeast"/>
        </w:trPr>
        <w:tc>
          <w:tcPr>
            <w:tcBorders>
              <w:top w:color="000000" w:space="0" w:sz="8" w:val="dotted"/>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33">
            <w:pPr>
              <w:spacing w:line="276" w:lineRule="auto"/>
              <w:ind w:left="-15" w:right="338" w:firstLine="299"/>
              <w:contextualSpacing w:val="0"/>
              <w:jc w:val="center"/>
              <w:rPr/>
            </w:pPr>
            <w:r w:rsidDel="00000000" w:rsidR="00000000" w:rsidRPr="00000000">
              <w:rPr>
                <w:rtl w:val="0"/>
              </w:rPr>
              <w:t xml:space="preserve">   10.00</w:t>
            </w:r>
          </w:p>
        </w:tc>
        <w:tc>
          <w:tcPr>
            <w:tcBorders>
              <w:top w:color="000000" w:space="0" w:sz="8" w:val="dotted"/>
              <w:left w:color="000000" w:space="0" w:sz="8" w:val="dotted"/>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34">
            <w:pPr>
              <w:spacing w:line="276" w:lineRule="auto"/>
              <w:ind w:left="-15" w:right="338" w:firstLine="299"/>
              <w:contextualSpacing w:val="0"/>
              <w:jc w:val="center"/>
              <w:rPr/>
            </w:pPr>
            <w:r w:rsidDel="00000000" w:rsidR="00000000" w:rsidRPr="00000000">
              <w:rPr>
                <w:rtl w:val="0"/>
              </w:rPr>
              <w:t xml:space="preserve">AC</w:t>
            </w:r>
          </w:p>
        </w:tc>
        <w:tc>
          <w:tcPr>
            <w:tcBorders>
              <w:top w:color="000000" w:space="0" w:sz="8" w:val="dotted"/>
              <w:left w:color="000000" w:space="0" w:sz="8" w:val="dotted"/>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35">
            <w:pPr>
              <w:spacing w:line="276" w:lineRule="auto"/>
              <w:ind w:left="-15" w:right="338" w:firstLine="299"/>
              <w:contextualSpacing w:val="0"/>
              <w:jc w:val="center"/>
              <w:rPr/>
            </w:pPr>
            <w:r w:rsidDel="00000000" w:rsidR="00000000" w:rsidRPr="00000000">
              <w:rPr>
                <w:rtl w:val="0"/>
              </w:rPr>
              <w:t xml:space="preserve">   50.00</w:t>
            </w:r>
          </w:p>
        </w:tc>
      </w:tr>
    </w:tbl>
    <w:p w:rsidR="00000000" w:rsidDel="00000000" w:rsidP="00000000" w:rsidRDefault="00000000" w:rsidRPr="00000000" w14:paraId="00000136">
      <w:pPr>
        <w:spacing w:line="276" w:lineRule="auto"/>
        <w:ind w:left="-15" w:right="338" w:firstLine="299"/>
        <w:contextualSpacing w:val="0"/>
        <w:jc w:val="left"/>
        <w:rPr>
          <w:sz w:val="26"/>
          <w:szCs w:val="26"/>
        </w:rPr>
      </w:pP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137">
      <w:pPr>
        <w:pStyle w:val="Heading3"/>
        <w:keepNext w:val="0"/>
        <w:keepLines w:val="0"/>
        <w:spacing w:line="276" w:lineRule="auto"/>
        <w:ind w:left="-15" w:right="338" w:firstLine="299"/>
        <w:contextualSpacing w:val="0"/>
        <w:jc w:val="center"/>
        <w:rPr>
          <w:sz w:val="26"/>
          <w:szCs w:val="26"/>
        </w:rPr>
      </w:pPr>
      <w:bookmarkStart w:colFirst="0" w:colLast="0" w:name="_xl19twyr8j3b" w:id="3"/>
      <w:bookmarkEnd w:id="3"/>
      <w:r w:rsidDel="00000000" w:rsidR="00000000" w:rsidRPr="00000000">
        <w:rPr>
          <w:sz w:val="26"/>
          <w:szCs w:val="26"/>
          <w:rtl w:val="0"/>
        </w:rPr>
        <w:t xml:space="preserve">REFERENCE BREAK POINT TABLE</w:t>
      </w:r>
    </w:p>
    <w:tbl>
      <w:tblPr>
        <w:tblStyle w:val="Table5"/>
        <w:tblW w:w="9720.0" w:type="dxa"/>
        <w:jc w:val="left"/>
        <w:tblInd w:w="-9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10"/>
        <w:gridCol w:w="1200"/>
        <w:gridCol w:w="1260"/>
        <w:gridCol w:w="1305"/>
        <w:gridCol w:w="1095"/>
        <w:gridCol w:w="1140"/>
        <w:gridCol w:w="1260"/>
        <w:gridCol w:w="1350"/>
        <w:tblGridChange w:id="0">
          <w:tblGrid>
            <w:gridCol w:w="1110"/>
            <w:gridCol w:w="1200"/>
            <w:gridCol w:w="1260"/>
            <w:gridCol w:w="1305"/>
            <w:gridCol w:w="1095"/>
            <w:gridCol w:w="1140"/>
            <w:gridCol w:w="1260"/>
            <w:gridCol w:w="1350"/>
          </w:tblGrid>
        </w:tblGridChange>
      </w:tblGrid>
      <w:tr>
        <w:trPr>
          <w:trHeight w:val="740" w:hRule="atLeast"/>
        </w:trPr>
        <w:tc>
          <w:tcPr>
            <w:tcBorders>
              <w:top w:color="000000" w:space="0" w:sz="8" w:val="single"/>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38">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BP</w:t>
            </w:r>
          </w:p>
          <w:p w:rsidR="00000000" w:rsidDel="00000000" w:rsidP="00000000" w:rsidRDefault="00000000" w:rsidRPr="00000000" w14:paraId="00000139">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w:t>
            </w:r>
          </w:p>
        </w:tc>
        <w:tc>
          <w:tcPr>
            <w:tcBorders>
              <w:top w:color="000000" w:space="0" w:sz="8" w:val="single"/>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3A">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Freq</w:t>
            </w:r>
          </w:p>
          <w:p w:rsidR="00000000" w:rsidDel="00000000" w:rsidP="00000000" w:rsidRDefault="00000000" w:rsidRPr="00000000" w14:paraId="0000013B">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(Hz)</w:t>
            </w:r>
          </w:p>
        </w:tc>
        <w:tc>
          <w:tcPr>
            <w:tcBorders>
              <w:top w:color="000000" w:space="0" w:sz="8" w:val="single"/>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3C">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Level</w:t>
            </w:r>
          </w:p>
          <w:p w:rsidR="00000000" w:rsidDel="00000000" w:rsidP="00000000" w:rsidRDefault="00000000" w:rsidRPr="00000000" w14:paraId="0000013D">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(g²/Hz)</w:t>
            </w:r>
          </w:p>
        </w:tc>
        <w:tc>
          <w:tcPr>
            <w:tcBorders>
              <w:top w:color="000000" w:space="0" w:sz="8" w:val="single"/>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3E">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Slope</w:t>
            </w:r>
          </w:p>
          <w:p w:rsidR="00000000" w:rsidDel="00000000" w:rsidP="00000000" w:rsidRDefault="00000000" w:rsidRPr="00000000" w14:paraId="0000013F">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(dB/oct)</w:t>
            </w:r>
          </w:p>
        </w:tc>
        <w:tc>
          <w:tcPr>
            <w:tcBorders>
              <w:top w:color="000000" w:space="0" w:sz="8" w:val="single"/>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0">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Alarm-</w:t>
            </w:r>
          </w:p>
          <w:p w:rsidR="00000000" w:rsidDel="00000000" w:rsidP="00000000" w:rsidRDefault="00000000" w:rsidRPr="00000000" w14:paraId="00000141">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(-dB)</w:t>
            </w:r>
          </w:p>
        </w:tc>
        <w:tc>
          <w:tcPr>
            <w:tcBorders>
              <w:top w:color="000000" w:space="0" w:sz="8" w:val="single"/>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2">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Alarm+</w:t>
            </w:r>
          </w:p>
          <w:p w:rsidR="00000000" w:rsidDel="00000000" w:rsidP="00000000" w:rsidRDefault="00000000" w:rsidRPr="00000000" w14:paraId="00000143">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(+dB)</w:t>
            </w:r>
          </w:p>
        </w:tc>
        <w:tc>
          <w:tcPr>
            <w:tcBorders>
              <w:top w:color="000000" w:space="0" w:sz="8" w:val="single"/>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4">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Abort-</w:t>
            </w:r>
          </w:p>
          <w:p w:rsidR="00000000" w:rsidDel="00000000" w:rsidP="00000000" w:rsidRDefault="00000000" w:rsidRPr="00000000" w14:paraId="00000145">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(-dB)</w:t>
            </w:r>
          </w:p>
        </w:tc>
        <w:tc>
          <w:tcPr>
            <w:tcBorders>
              <w:top w:color="000000" w:space="0" w:sz="8" w:val="single"/>
              <w:left w:color="000000" w:space="0" w:sz="0" w:val="nil"/>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6">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Abort+</w:t>
            </w:r>
          </w:p>
          <w:p w:rsidR="00000000" w:rsidDel="00000000" w:rsidP="00000000" w:rsidRDefault="00000000" w:rsidRPr="00000000" w14:paraId="00000147">
            <w:pPr>
              <w:spacing w:line="276" w:lineRule="auto"/>
              <w:ind w:left="-15" w:right="-105" w:firstLine="15"/>
              <w:contextualSpacing w:val="0"/>
              <w:jc w:val="center"/>
              <w:rPr>
                <w:b w:val="1"/>
                <w:sz w:val="18"/>
                <w:szCs w:val="18"/>
              </w:rPr>
            </w:pPr>
            <w:r w:rsidDel="00000000" w:rsidR="00000000" w:rsidRPr="00000000">
              <w:rPr>
                <w:b w:val="1"/>
                <w:sz w:val="18"/>
                <w:szCs w:val="18"/>
                <w:rtl w:val="0"/>
              </w:rPr>
              <w:t xml:space="preserve">(+dB)</w:t>
            </w:r>
          </w:p>
        </w:tc>
      </w:tr>
      <w:tr>
        <w:trPr>
          <w:trHeight w:val="480" w:hRule="atLeast"/>
        </w:trPr>
        <w:tc>
          <w:tcPr>
            <w:tcBorders>
              <w:top w:color="000000" w:space="0" w:sz="0" w:val="nil"/>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8">
            <w:pPr>
              <w:spacing w:line="276" w:lineRule="auto"/>
              <w:ind w:left="-15" w:right="-105" w:firstLine="15"/>
              <w:contextualSpacing w:val="0"/>
              <w:jc w:val="center"/>
              <w:rPr/>
            </w:pPr>
            <w:r w:rsidDel="00000000" w:rsidR="00000000" w:rsidRPr="00000000">
              <w:rPr>
                <w:rtl w:val="0"/>
              </w:rPr>
              <w:t xml:space="preserve">  1</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9">
            <w:pPr>
              <w:spacing w:line="276" w:lineRule="auto"/>
              <w:ind w:left="-15" w:right="-105" w:firstLine="15"/>
              <w:contextualSpacing w:val="0"/>
              <w:jc w:val="center"/>
              <w:rPr/>
            </w:pPr>
            <w:r w:rsidDel="00000000" w:rsidR="00000000" w:rsidRPr="00000000">
              <w:rPr>
                <w:rtl w:val="0"/>
              </w:rPr>
              <w:t xml:space="preserve"> 20.00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A">
            <w:pPr>
              <w:spacing w:line="276" w:lineRule="auto"/>
              <w:ind w:left="-15" w:right="-105" w:firstLine="15"/>
              <w:contextualSpacing w:val="0"/>
              <w:jc w:val="center"/>
              <w:rPr/>
            </w:pPr>
            <w:r w:rsidDel="00000000" w:rsidR="00000000" w:rsidRPr="00000000">
              <w:rPr>
                <w:rtl w:val="0"/>
              </w:rPr>
              <w:t xml:space="preserve"> 0.0288000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B">
            <w:pPr>
              <w:spacing w:line="276" w:lineRule="auto"/>
              <w:ind w:left="-15" w:right="-105" w:firstLine="15"/>
              <w:contextualSpacing w:val="0"/>
              <w:jc w:val="center"/>
              <w:rPr/>
            </w:pPr>
            <w:r w:rsidDel="00000000" w:rsidR="00000000" w:rsidRPr="00000000">
              <w:rPr>
                <w:rtl w:val="0"/>
              </w:rPr>
              <w:t xml:space="preserve"> </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C">
            <w:pPr>
              <w:spacing w:line="276" w:lineRule="auto"/>
              <w:ind w:left="-15" w:right="-105" w:firstLine="15"/>
              <w:contextualSpacing w:val="0"/>
              <w:jc w:val="center"/>
              <w:rPr/>
            </w:pPr>
            <w:r w:rsidDel="00000000" w:rsidR="00000000" w:rsidRPr="00000000">
              <w:rPr>
                <w:rtl w:val="0"/>
              </w:rPr>
              <w:t xml:space="preserve">-3.00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D">
            <w:pPr>
              <w:spacing w:line="276" w:lineRule="auto"/>
              <w:ind w:left="-15" w:right="-105" w:firstLine="15"/>
              <w:contextualSpacing w:val="0"/>
              <w:jc w:val="center"/>
              <w:rPr/>
            </w:pPr>
            <w:r w:rsidDel="00000000" w:rsidR="00000000" w:rsidRPr="00000000">
              <w:rPr>
                <w:rtl w:val="0"/>
              </w:rPr>
              <w:t xml:space="preserve"> 3.00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4E">
            <w:pPr>
              <w:spacing w:line="276" w:lineRule="auto"/>
              <w:ind w:left="-15" w:right="-105" w:firstLine="15"/>
              <w:contextualSpacing w:val="0"/>
              <w:jc w:val="center"/>
              <w:rPr/>
            </w:pPr>
            <w:r w:rsidDel="00000000" w:rsidR="00000000" w:rsidRPr="00000000">
              <w:rPr>
                <w:rtl w:val="0"/>
              </w:rPr>
              <w:t xml:space="preserve">-6.00</w:t>
            </w:r>
          </w:p>
        </w:tc>
        <w:tc>
          <w:tcPr>
            <w:tcBorders>
              <w:top w:color="000000" w:space="0" w:sz="0" w:val="nil"/>
              <w:left w:color="000000" w:space="0" w:sz="0" w:val="nil"/>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4F">
            <w:pPr>
              <w:spacing w:line="276" w:lineRule="auto"/>
              <w:ind w:left="-15" w:right="-105" w:firstLine="15"/>
              <w:contextualSpacing w:val="0"/>
              <w:jc w:val="center"/>
              <w:rPr/>
            </w:pPr>
            <w:r w:rsidDel="00000000" w:rsidR="00000000" w:rsidRPr="00000000">
              <w:rPr>
                <w:rtl w:val="0"/>
              </w:rPr>
              <w:t xml:space="preserve"> 6.00</w:t>
            </w:r>
          </w:p>
        </w:tc>
      </w:tr>
      <w:tr>
        <w:trPr>
          <w:trHeight w:val="480" w:hRule="atLeast"/>
        </w:trPr>
        <w:tc>
          <w:tcPr>
            <w:tcBorders>
              <w:top w:color="000000" w:space="0" w:sz="0" w:val="nil"/>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0">
            <w:pPr>
              <w:spacing w:line="276" w:lineRule="auto"/>
              <w:ind w:left="-15" w:right="-105" w:firstLine="15"/>
              <w:contextualSpacing w:val="0"/>
              <w:jc w:val="center"/>
              <w:rPr/>
            </w:pPr>
            <w:r w:rsidDel="00000000" w:rsidR="00000000" w:rsidRPr="00000000">
              <w:rPr>
                <w:rtl w:val="0"/>
              </w:rPr>
              <w:t xml:space="preserve">  2</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1">
            <w:pPr>
              <w:spacing w:line="276" w:lineRule="auto"/>
              <w:ind w:left="-15" w:right="-105" w:firstLine="15"/>
              <w:contextualSpacing w:val="0"/>
              <w:jc w:val="center"/>
              <w:rPr/>
            </w:pPr>
            <w:r w:rsidDel="00000000" w:rsidR="00000000" w:rsidRPr="00000000">
              <w:rPr>
                <w:rtl w:val="0"/>
              </w:rPr>
              <w:t xml:space="preserve"> 40.00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2">
            <w:pPr>
              <w:spacing w:line="276" w:lineRule="auto"/>
              <w:ind w:left="-15" w:right="-105" w:firstLine="15"/>
              <w:contextualSpacing w:val="0"/>
              <w:jc w:val="center"/>
              <w:rPr/>
            </w:pPr>
            <w:r w:rsidDel="00000000" w:rsidR="00000000" w:rsidRPr="00000000">
              <w:rPr>
                <w:rtl w:val="0"/>
              </w:rPr>
              <w:t xml:space="preserve"> 0.0288000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3">
            <w:pPr>
              <w:spacing w:line="276" w:lineRule="auto"/>
              <w:ind w:left="-15" w:right="-105" w:firstLine="15"/>
              <w:contextualSpacing w:val="0"/>
              <w:jc w:val="center"/>
              <w:rPr/>
            </w:pPr>
            <w:r w:rsidDel="00000000" w:rsidR="00000000" w:rsidRPr="00000000">
              <w:rPr>
                <w:rtl w:val="0"/>
              </w:rPr>
              <w:t xml:space="preserve"> 4.913</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4">
            <w:pPr>
              <w:spacing w:line="276" w:lineRule="auto"/>
              <w:ind w:left="-15" w:right="-105" w:firstLine="15"/>
              <w:contextualSpacing w:val="0"/>
              <w:jc w:val="center"/>
              <w:rPr/>
            </w:pPr>
            <w:r w:rsidDel="00000000" w:rsidR="00000000" w:rsidRPr="00000000">
              <w:rPr>
                <w:rtl w:val="0"/>
              </w:rPr>
              <w:t xml:space="preserve">-3.00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5">
            <w:pPr>
              <w:spacing w:line="276" w:lineRule="auto"/>
              <w:ind w:left="-15" w:right="-105" w:firstLine="15"/>
              <w:contextualSpacing w:val="0"/>
              <w:jc w:val="center"/>
              <w:rPr/>
            </w:pPr>
            <w:r w:rsidDel="00000000" w:rsidR="00000000" w:rsidRPr="00000000">
              <w:rPr>
                <w:rtl w:val="0"/>
              </w:rPr>
              <w:t xml:space="preserve"> 3.00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6">
            <w:pPr>
              <w:spacing w:line="276" w:lineRule="auto"/>
              <w:ind w:left="-15" w:right="-105" w:firstLine="15"/>
              <w:contextualSpacing w:val="0"/>
              <w:jc w:val="center"/>
              <w:rPr/>
            </w:pPr>
            <w:r w:rsidDel="00000000" w:rsidR="00000000" w:rsidRPr="00000000">
              <w:rPr>
                <w:rtl w:val="0"/>
              </w:rPr>
              <w:t xml:space="preserve">-6.00</w:t>
            </w:r>
          </w:p>
        </w:tc>
        <w:tc>
          <w:tcPr>
            <w:tcBorders>
              <w:top w:color="000000" w:space="0" w:sz="0" w:val="nil"/>
              <w:left w:color="000000" w:space="0" w:sz="0" w:val="nil"/>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7">
            <w:pPr>
              <w:spacing w:line="276" w:lineRule="auto"/>
              <w:ind w:left="-15" w:right="-105" w:firstLine="15"/>
              <w:contextualSpacing w:val="0"/>
              <w:jc w:val="center"/>
              <w:rPr/>
            </w:pPr>
            <w:r w:rsidDel="00000000" w:rsidR="00000000" w:rsidRPr="00000000">
              <w:rPr>
                <w:rtl w:val="0"/>
              </w:rPr>
              <w:t xml:space="preserve"> 6.00</w:t>
            </w:r>
          </w:p>
        </w:tc>
      </w:tr>
      <w:tr>
        <w:trPr>
          <w:trHeight w:val="480" w:hRule="atLeast"/>
        </w:trPr>
        <w:tc>
          <w:tcPr>
            <w:tcBorders>
              <w:top w:color="000000" w:space="0" w:sz="0" w:val="nil"/>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8">
            <w:pPr>
              <w:spacing w:line="276" w:lineRule="auto"/>
              <w:ind w:left="-15" w:right="-105" w:firstLine="15"/>
              <w:contextualSpacing w:val="0"/>
              <w:jc w:val="center"/>
              <w:rPr/>
            </w:pPr>
            <w:r w:rsidDel="00000000" w:rsidR="00000000" w:rsidRPr="00000000">
              <w:rPr>
                <w:rtl w:val="0"/>
              </w:rPr>
              <w:t xml:space="preserve">  3</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9">
            <w:pPr>
              <w:spacing w:line="276" w:lineRule="auto"/>
              <w:ind w:left="-15" w:right="-105" w:firstLine="15"/>
              <w:contextualSpacing w:val="0"/>
              <w:jc w:val="center"/>
              <w:rPr/>
            </w:pPr>
            <w:r w:rsidDel="00000000" w:rsidR="00000000" w:rsidRPr="00000000">
              <w:rPr>
                <w:rtl w:val="0"/>
              </w:rPr>
              <w:t xml:space="preserve"> 70.00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A">
            <w:pPr>
              <w:spacing w:line="276" w:lineRule="auto"/>
              <w:ind w:left="-15" w:right="-105" w:firstLine="15"/>
              <w:contextualSpacing w:val="0"/>
              <w:jc w:val="center"/>
              <w:rPr/>
            </w:pPr>
            <w:r w:rsidDel="00000000" w:rsidR="00000000" w:rsidRPr="00000000">
              <w:rPr>
                <w:rtl w:val="0"/>
              </w:rPr>
              <w:t xml:space="preserve"> 0.0720125</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B">
            <w:pPr>
              <w:spacing w:line="276" w:lineRule="auto"/>
              <w:ind w:left="-15" w:right="-105" w:firstLine="15"/>
              <w:contextualSpacing w:val="0"/>
              <w:jc w:val="center"/>
              <w:rPr/>
            </w:pPr>
            <w:r w:rsidDel="00000000" w:rsidR="00000000" w:rsidRPr="00000000">
              <w:rPr>
                <w:rtl w:val="0"/>
              </w:rPr>
              <w:t xml:space="preserve"> </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C">
            <w:pPr>
              <w:spacing w:line="276" w:lineRule="auto"/>
              <w:ind w:left="-15" w:right="-105" w:firstLine="15"/>
              <w:contextualSpacing w:val="0"/>
              <w:jc w:val="center"/>
              <w:rPr/>
            </w:pPr>
            <w:r w:rsidDel="00000000" w:rsidR="00000000" w:rsidRPr="00000000">
              <w:rPr>
                <w:rtl w:val="0"/>
              </w:rPr>
              <w:t xml:space="preserve">-3.00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D">
            <w:pPr>
              <w:spacing w:line="276" w:lineRule="auto"/>
              <w:ind w:left="-15" w:right="-105" w:firstLine="15"/>
              <w:contextualSpacing w:val="0"/>
              <w:jc w:val="center"/>
              <w:rPr/>
            </w:pPr>
            <w:r w:rsidDel="00000000" w:rsidR="00000000" w:rsidRPr="00000000">
              <w:rPr>
                <w:rtl w:val="0"/>
              </w:rPr>
              <w:t xml:space="preserve"> 3.00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5E">
            <w:pPr>
              <w:spacing w:line="276" w:lineRule="auto"/>
              <w:ind w:left="-15" w:right="-105" w:firstLine="15"/>
              <w:contextualSpacing w:val="0"/>
              <w:jc w:val="center"/>
              <w:rPr/>
            </w:pPr>
            <w:r w:rsidDel="00000000" w:rsidR="00000000" w:rsidRPr="00000000">
              <w:rPr>
                <w:rtl w:val="0"/>
              </w:rPr>
              <w:t xml:space="preserve">-6.00</w:t>
            </w:r>
          </w:p>
        </w:tc>
        <w:tc>
          <w:tcPr>
            <w:tcBorders>
              <w:top w:color="000000" w:space="0" w:sz="0" w:val="nil"/>
              <w:left w:color="000000" w:space="0" w:sz="0" w:val="nil"/>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5F">
            <w:pPr>
              <w:spacing w:line="276" w:lineRule="auto"/>
              <w:ind w:left="-15" w:right="-105" w:firstLine="15"/>
              <w:contextualSpacing w:val="0"/>
              <w:jc w:val="center"/>
              <w:rPr/>
            </w:pPr>
            <w:r w:rsidDel="00000000" w:rsidR="00000000" w:rsidRPr="00000000">
              <w:rPr>
                <w:rtl w:val="0"/>
              </w:rPr>
              <w:t xml:space="preserve"> 6.00</w:t>
            </w:r>
          </w:p>
        </w:tc>
      </w:tr>
      <w:tr>
        <w:trPr>
          <w:trHeight w:val="480" w:hRule="atLeast"/>
        </w:trPr>
        <w:tc>
          <w:tcPr>
            <w:tcBorders>
              <w:top w:color="000000" w:space="0" w:sz="0" w:val="nil"/>
              <w:left w:color="000000" w:space="0" w:sz="8" w:val="single"/>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0">
            <w:pPr>
              <w:spacing w:line="276" w:lineRule="auto"/>
              <w:ind w:left="-15" w:right="-105" w:firstLine="15"/>
              <w:contextualSpacing w:val="0"/>
              <w:jc w:val="center"/>
              <w:rPr/>
            </w:pPr>
            <w:r w:rsidDel="00000000" w:rsidR="00000000" w:rsidRPr="00000000">
              <w:rPr>
                <w:rtl w:val="0"/>
              </w:rPr>
              <w:t xml:space="preserve">  4</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1">
            <w:pPr>
              <w:spacing w:line="276" w:lineRule="auto"/>
              <w:ind w:left="-15" w:right="-105" w:firstLine="15"/>
              <w:contextualSpacing w:val="0"/>
              <w:jc w:val="center"/>
              <w:rPr/>
            </w:pPr>
            <w:r w:rsidDel="00000000" w:rsidR="00000000" w:rsidRPr="00000000">
              <w:rPr>
                <w:rtl w:val="0"/>
              </w:rPr>
              <w:t xml:space="preserve">700.00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2">
            <w:pPr>
              <w:spacing w:line="276" w:lineRule="auto"/>
              <w:ind w:left="-15" w:right="-105" w:firstLine="15"/>
              <w:contextualSpacing w:val="0"/>
              <w:jc w:val="center"/>
              <w:rPr/>
            </w:pPr>
            <w:r w:rsidDel="00000000" w:rsidR="00000000" w:rsidRPr="00000000">
              <w:rPr>
                <w:rtl w:val="0"/>
              </w:rPr>
              <w:t xml:space="preserve"> 0.0720123</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3">
            <w:pPr>
              <w:spacing w:line="276" w:lineRule="auto"/>
              <w:ind w:left="-15" w:right="-105" w:firstLine="15"/>
              <w:contextualSpacing w:val="0"/>
              <w:jc w:val="center"/>
              <w:rPr/>
            </w:pPr>
            <w:r w:rsidDel="00000000" w:rsidR="00000000" w:rsidRPr="00000000">
              <w:rPr>
                <w:rtl w:val="0"/>
              </w:rPr>
              <w:t xml:space="preserve">-3.850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4">
            <w:pPr>
              <w:spacing w:line="276" w:lineRule="auto"/>
              <w:ind w:left="-15" w:right="-105" w:firstLine="15"/>
              <w:contextualSpacing w:val="0"/>
              <w:jc w:val="center"/>
              <w:rPr/>
            </w:pPr>
            <w:r w:rsidDel="00000000" w:rsidR="00000000" w:rsidRPr="00000000">
              <w:rPr>
                <w:rtl w:val="0"/>
              </w:rPr>
              <w:t xml:space="preserve">-3.00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5">
            <w:pPr>
              <w:spacing w:line="276" w:lineRule="auto"/>
              <w:ind w:left="-15" w:right="-105" w:firstLine="15"/>
              <w:contextualSpacing w:val="0"/>
              <w:jc w:val="center"/>
              <w:rPr/>
            </w:pPr>
            <w:r w:rsidDel="00000000" w:rsidR="00000000" w:rsidRPr="00000000">
              <w:rPr>
                <w:rtl w:val="0"/>
              </w:rPr>
              <w:t xml:space="preserve"> 3.00</w:t>
            </w:r>
          </w:p>
        </w:tc>
        <w:tc>
          <w:tcPr>
            <w:tcBorders>
              <w:top w:color="000000" w:space="0" w:sz="0" w:val="nil"/>
              <w:left w:color="000000" w:space="0" w:sz="0" w:val="nil"/>
              <w:bottom w:color="000000" w:space="0" w:sz="8" w:val="dotted"/>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6">
            <w:pPr>
              <w:spacing w:line="276" w:lineRule="auto"/>
              <w:ind w:left="-15" w:right="-105" w:firstLine="15"/>
              <w:contextualSpacing w:val="0"/>
              <w:jc w:val="center"/>
              <w:rPr/>
            </w:pPr>
            <w:r w:rsidDel="00000000" w:rsidR="00000000" w:rsidRPr="00000000">
              <w:rPr>
                <w:rtl w:val="0"/>
              </w:rPr>
              <w:t xml:space="preserve">-6.00</w:t>
            </w:r>
          </w:p>
        </w:tc>
        <w:tc>
          <w:tcPr>
            <w:tcBorders>
              <w:top w:color="000000" w:space="0" w:sz="0" w:val="nil"/>
              <w:left w:color="000000" w:space="0" w:sz="0" w:val="nil"/>
              <w:bottom w:color="000000" w:space="0" w:sz="8" w:val="dotted"/>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7">
            <w:pPr>
              <w:spacing w:line="276" w:lineRule="auto"/>
              <w:ind w:left="-15" w:right="-105" w:firstLine="15"/>
              <w:contextualSpacing w:val="0"/>
              <w:jc w:val="center"/>
              <w:rPr/>
            </w:pPr>
            <w:r w:rsidDel="00000000" w:rsidR="00000000" w:rsidRPr="00000000">
              <w:rPr>
                <w:rtl w:val="0"/>
              </w:rPr>
              <w:t xml:space="preserve"> 6.00</w:t>
            </w:r>
          </w:p>
        </w:tc>
      </w:tr>
      <w:tr>
        <w:trPr>
          <w:trHeight w:val="480" w:hRule="atLeast"/>
        </w:trPr>
        <w:tc>
          <w:tcPr>
            <w:tcBorders>
              <w:top w:color="000000" w:space="0" w:sz="0" w:val="nil"/>
              <w:left w:color="000000" w:space="0" w:sz="8" w:val="single"/>
              <w:bottom w:color="000000" w:space="0" w:sz="8" w:val="single"/>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8">
            <w:pPr>
              <w:spacing w:line="276" w:lineRule="auto"/>
              <w:ind w:left="-15" w:right="-105" w:firstLine="15"/>
              <w:contextualSpacing w:val="0"/>
              <w:jc w:val="center"/>
              <w:rPr/>
            </w:pPr>
            <w:r w:rsidDel="00000000" w:rsidR="00000000" w:rsidRPr="00000000">
              <w:rPr>
                <w:rtl w:val="0"/>
              </w:rPr>
              <w:t xml:space="preserve">  5</w:t>
            </w:r>
          </w:p>
        </w:tc>
        <w:tc>
          <w:tcPr>
            <w:tcBorders>
              <w:top w:color="000000" w:space="0" w:sz="0" w:val="nil"/>
              <w:left w:color="000000" w:space="0" w:sz="0" w:val="nil"/>
              <w:bottom w:color="000000" w:space="0" w:sz="8" w:val="single"/>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9">
            <w:pPr>
              <w:spacing w:line="276" w:lineRule="auto"/>
              <w:ind w:left="-15" w:right="-105" w:firstLine="15"/>
              <w:contextualSpacing w:val="0"/>
              <w:jc w:val="center"/>
              <w:rPr/>
            </w:pPr>
            <w:r w:rsidDel="00000000" w:rsidR="00000000" w:rsidRPr="00000000">
              <w:rPr>
                <w:rtl w:val="0"/>
              </w:rPr>
              <w:t xml:space="preserve">2000.00</w:t>
            </w:r>
          </w:p>
        </w:tc>
        <w:tc>
          <w:tcPr>
            <w:tcBorders>
              <w:top w:color="000000" w:space="0" w:sz="0" w:val="nil"/>
              <w:left w:color="000000" w:space="0" w:sz="0" w:val="nil"/>
              <w:bottom w:color="000000" w:space="0" w:sz="8" w:val="single"/>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A">
            <w:pPr>
              <w:spacing w:line="276" w:lineRule="auto"/>
              <w:ind w:left="-15" w:right="-105" w:firstLine="15"/>
              <w:contextualSpacing w:val="0"/>
              <w:jc w:val="center"/>
              <w:rPr/>
            </w:pPr>
            <w:r w:rsidDel="00000000" w:rsidR="00000000" w:rsidRPr="00000000">
              <w:rPr>
                <w:rtl w:val="0"/>
              </w:rPr>
              <w:t xml:space="preserve"> 0.0187195</w:t>
            </w:r>
          </w:p>
        </w:tc>
        <w:tc>
          <w:tcPr>
            <w:tcBorders>
              <w:top w:color="000000" w:space="0" w:sz="0" w:val="nil"/>
              <w:left w:color="000000" w:space="0" w:sz="0" w:val="nil"/>
              <w:bottom w:color="000000" w:space="0" w:sz="8" w:val="single"/>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B">
            <w:pPr>
              <w:spacing w:line="276" w:lineRule="auto"/>
              <w:ind w:left="-15" w:right="-105" w:firstLine="15"/>
              <w:contextualSpacing w:val="0"/>
              <w:jc w:val="center"/>
              <w:rPr/>
            </w:pPr>
            <w:r w:rsidDel="00000000" w:rsidR="00000000" w:rsidRPr="00000000">
              <w:rPr>
                <w:rtl w:val="0"/>
              </w:rPr>
              <w:t xml:space="preserve">-3.850</w:t>
            </w:r>
          </w:p>
        </w:tc>
        <w:tc>
          <w:tcPr>
            <w:tcBorders>
              <w:top w:color="000000" w:space="0" w:sz="0" w:val="nil"/>
              <w:left w:color="000000" w:space="0" w:sz="0" w:val="nil"/>
              <w:bottom w:color="000000" w:space="0" w:sz="8" w:val="single"/>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C">
            <w:pPr>
              <w:spacing w:line="276" w:lineRule="auto"/>
              <w:ind w:left="-15" w:right="-105" w:firstLine="15"/>
              <w:contextualSpacing w:val="0"/>
              <w:jc w:val="center"/>
              <w:rPr/>
            </w:pPr>
            <w:r w:rsidDel="00000000" w:rsidR="00000000" w:rsidRPr="00000000">
              <w:rPr>
                <w:rtl w:val="0"/>
              </w:rPr>
              <w:t xml:space="preserve">-3.00</w:t>
            </w:r>
          </w:p>
        </w:tc>
        <w:tc>
          <w:tcPr>
            <w:tcBorders>
              <w:top w:color="000000" w:space="0" w:sz="0" w:val="nil"/>
              <w:left w:color="000000" w:space="0" w:sz="0" w:val="nil"/>
              <w:bottom w:color="000000" w:space="0" w:sz="8" w:val="single"/>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D">
            <w:pPr>
              <w:spacing w:line="276" w:lineRule="auto"/>
              <w:ind w:left="-15" w:right="-105" w:firstLine="15"/>
              <w:contextualSpacing w:val="0"/>
              <w:jc w:val="center"/>
              <w:rPr/>
            </w:pPr>
            <w:r w:rsidDel="00000000" w:rsidR="00000000" w:rsidRPr="00000000">
              <w:rPr>
                <w:rtl w:val="0"/>
              </w:rPr>
              <w:t xml:space="preserve"> 3.00</w:t>
            </w:r>
          </w:p>
        </w:tc>
        <w:tc>
          <w:tcPr>
            <w:tcBorders>
              <w:top w:color="000000" w:space="0" w:sz="0" w:val="nil"/>
              <w:left w:color="000000" w:space="0" w:sz="0" w:val="nil"/>
              <w:bottom w:color="000000" w:space="0" w:sz="8" w:val="single"/>
              <w:right w:color="000000" w:space="0" w:sz="8" w:val="dotted"/>
            </w:tcBorders>
            <w:tcMar>
              <w:top w:w="100.0" w:type="dxa"/>
              <w:left w:w="100.0" w:type="dxa"/>
              <w:bottom w:w="100.0" w:type="dxa"/>
              <w:right w:w="100.0" w:type="dxa"/>
            </w:tcMar>
            <w:vAlign w:val="top"/>
          </w:tcPr>
          <w:p w:rsidR="00000000" w:rsidDel="00000000" w:rsidP="00000000" w:rsidRDefault="00000000" w:rsidRPr="00000000" w14:paraId="0000016E">
            <w:pPr>
              <w:spacing w:line="276" w:lineRule="auto"/>
              <w:ind w:left="-15" w:right="-105" w:firstLine="15"/>
              <w:contextualSpacing w:val="0"/>
              <w:jc w:val="center"/>
              <w:rPr/>
            </w:pPr>
            <w:r w:rsidDel="00000000" w:rsidR="00000000" w:rsidRPr="00000000">
              <w:rPr>
                <w:rtl w:val="0"/>
              </w:rPr>
              <w:t xml:space="preserve">-6.00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16F">
            <w:pPr>
              <w:spacing w:line="276" w:lineRule="auto"/>
              <w:ind w:left="-15" w:right="-105" w:firstLine="15"/>
              <w:contextualSpacing w:val="0"/>
              <w:jc w:val="center"/>
              <w:rPr/>
            </w:pPr>
            <w:r w:rsidDel="00000000" w:rsidR="00000000" w:rsidRPr="00000000">
              <w:rPr>
                <w:rtl w:val="0"/>
              </w:rPr>
              <w:t xml:space="preserve"> 6.00</w:t>
            </w:r>
          </w:p>
        </w:tc>
      </w:tr>
    </w:tbl>
    <w:p w:rsidR="00000000" w:rsidDel="00000000" w:rsidP="00000000" w:rsidRDefault="00000000" w:rsidRPr="00000000" w14:paraId="00000170">
      <w:pPr>
        <w:spacing w:line="276" w:lineRule="auto"/>
        <w:ind w:left="-15" w:right="338" w:firstLine="299"/>
        <w:contextualSpacing w:val="0"/>
        <w:jc w:val="center"/>
        <w:rPr/>
      </w:pPr>
      <w:r w:rsidDel="00000000" w:rsidR="00000000" w:rsidRPr="00000000">
        <w:rPr>
          <w:rtl w:val="0"/>
        </w:rPr>
        <w:t xml:space="preserve"> </w:t>
      </w:r>
    </w:p>
    <w:p w:rsidR="00000000" w:rsidDel="00000000" w:rsidP="00000000" w:rsidRDefault="00000000" w:rsidRPr="00000000" w14:paraId="00000171">
      <w:pPr>
        <w:spacing w:line="276" w:lineRule="auto"/>
        <w:ind w:left="-15" w:right="338" w:firstLine="299"/>
        <w:contextualSpacing w:val="0"/>
        <w:jc w:val="center"/>
        <w:rPr/>
      </w:pPr>
      <w:r w:rsidDel="00000000" w:rsidR="00000000" w:rsidRPr="00000000">
        <w:rPr>
          <w:rtl w:val="0"/>
        </w:rPr>
        <w:t xml:space="preserve">Accel: 9.65 g rms, Est. Vel: 10.03 in/s pk, Est. Disp: 0.09 in pp</w:t>
      </w:r>
    </w:p>
    <w:p w:rsidR="00000000" w:rsidDel="00000000" w:rsidP="00000000" w:rsidRDefault="00000000" w:rsidRPr="00000000" w14:paraId="00000172">
      <w:pPr>
        <w:pStyle w:val="Heading3"/>
        <w:keepNext w:val="0"/>
        <w:keepLines w:val="0"/>
        <w:spacing w:line="276" w:lineRule="auto"/>
        <w:ind w:left="-15" w:right="338" w:firstLine="299"/>
        <w:contextualSpacing w:val="0"/>
        <w:jc w:val="center"/>
        <w:rPr>
          <w:sz w:val="26"/>
          <w:szCs w:val="26"/>
        </w:rPr>
      </w:pPr>
      <w:bookmarkStart w:colFirst="0" w:colLast="0" w:name="_grgr6is3wzp8" w:id="4"/>
      <w:bookmarkEnd w:id="4"/>
      <w:r w:rsidDel="00000000" w:rsidR="00000000" w:rsidRPr="00000000">
        <w:rPr>
          <w:sz w:val="26"/>
          <w:szCs w:val="26"/>
          <w:rtl w:val="0"/>
        </w:rPr>
        <w:t xml:space="preserve">TEST STARTUP &amp; SCHEDULE PARAMETERS</w:t>
      </w:r>
    </w:p>
    <w:p w:rsidR="00000000" w:rsidDel="00000000" w:rsidP="00000000" w:rsidRDefault="00000000" w:rsidRPr="00000000" w14:paraId="00000173">
      <w:pPr>
        <w:spacing w:line="276" w:lineRule="auto"/>
        <w:ind w:left="-15" w:right="338" w:firstLine="299"/>
        <w:contextualSpacing w:val="0"/>
        <w:jc w:val="left"/>
        <w:rPr/>
      </w:pPr>
      <w:r w:rsidDel="00000000" w:rsidR="00000000" w:rsidRPr="00000000">
        <w:rPr>
          <w:rtl w:val="0"/>
        </w:rPr>
        <w:t xml:space="preserve">START LEVEL: -12.00 dB, (25.12% of full level)</w:t>
      </w:r>
    </w:p>
    <w:p w:rsidR="00000000" w:rsidDel="00000000" w:rsidP="00000000" w:rsidRDefault="00000000" w:rsidRPr="00000000" w14:paraId="00000174">
      <w:pPr>
        <w:spacing w:line="276" w:lineRule="auto"/>
        <w:ind w:left="-15" w:right="338" w:firstLine="299"/>
        <w:contextualSpacing w:val="0"/>
        <w:jc w:val="left"/>
        <w:rPr/>
      </w:pPr>
      <w:r w:rsidDel="00000000" w:rsidR="00000000" w:rsidRPr="00000000">
        <w:rPr>
          <w:rtl w:val="0"/>
        </w:rPr>
        <w:t xml:space="preserve">AUTO RAMP RATE: MEDIUM</w:t>
      </w:r>
    </w:p>
    <w:p w:rsidR="00000000" w:rsidDel="00000000" w:rsidP="00000000" w:rsidRDefault="00000000" w:rsidRPr="00000000" w14:paraId="00000175">
      <w:pPr>
        <w:spacing w:line="276" w:lineRule="auto"/>
        <w:ind w:left="-15" w:right="338" w:firstLine="299"/>
        <w:contextualSpacing w:val="0"/>
        <w:jc w:val="left"/>
        <w:rPr/>
      </w:pPr>
      <w:r w:rsidDel="00000000" w:rsidR="00000000" w:rsidRPr="00000000">
        <w:rPr>
          <w:rtl w:val="0"/>
        </w:rPr>
        <w:t xml:space="preserve">AUTO RANGE SETTLE PERIOD: FAST</w:t>
      </w:r>
    </w:p>
    <w:p w:rsidR="00000000" w:rsidDel="00000000" w:rsidP="00000000" w:rsidRDefault="00000000" w:rsidRPr="00000000" w14:paraId="00000176">
      <w:pPr>
        <w:spacing w:line="276" w:lineRule="auto"/>
        <w:ind w:left="-15" w:right="338" w:firstLine="299"/>
        <w:contextualSpacing w:val="0"/>
        <w:jc w:val="left"/>
        <w:rPr/>
      </w:pPr>
      <w:r w:rsidDel="00000000" w:rsidR="00000000" w:rsidRPr="00000000">
        <w:rPr>
          <w:rtl w:val="0"/>
        </w:rPr>
        <w:t xml:space="preserve">ACCUMULATE TEST TIME WHENEVER LEVEL = 0 dB</w:t>
      </w:r>
    </w:p>
    <w:p w:rsidR="00000000" w:rsidDel="00000000" w:rsidP="00000000" w:rsidRDefault="00000000" w:rsidRPr="00000000" w14:paraId="00000177">
      <w:pPr>
        <w:spacing w:line="276" w:lineRule="auto"/>
        <w:ind w:left="-15" w:right="338" w:firstLine="299"/>
        <w:contextualSpacing w:val="0"/>
        <w:jc w:val="left"/>
        <w:rPr/>
      </w:pPr>
      <w:r w:rsidDel="00000000" w:rsidR="00000000" w:rsidRPr="00000000">
        <w:rPr>
          <w:rtl w:val="0"/>
        </w:rPr>
        <w:t xml:space="preserve">TEST DURATION (HH:MM:SS): 0:10:0</w:t>
      </w:r>
    </w:p>
    <w:p w:rsidR="00000000" w:rsidDel="00000000" w:rsidP="00000000" w:rsidRDefault="00000000" w:rsidRPr="00000000" w14:paraId="00000178">
      <w:pPr>
        <w:pStyle w:val="Heading3"/>
        <w:keepNext w:val="0"/>
        <w:keepLines w:val="0"/>
        <w:spacing w:line="276" w:lineRule="auto"/>
        <w:ind w:left="-15" w:right="338" w:firstLine="299"/>
        <w:contextualSpacing w:val="0"/>
        <w:jc w:val="center"/>
        <w:rPr>
          <w:sz w:val="26"/>
          <w:szCs w:val="26"/>
        </w:rPr>
      </w:pPr>
      <w:bookmarkStart w:colFirst="0" w:colLast="0" w:name="_1i1tezqvxtw7" w:id="5"/>
      <w:bookmarkEnd w:id="5"/>
      <w:r w:rsidDel="00000000" w:rsidR="00000000" w:rsidRPr="00000000">
        <w:rPr>
          <w:sz w:val="26"/>
          <w:szCs w:val="26"/>
          <w:rtl w:val="0"/>
        </w:rPr>
        <w:t xml:space="preserve">SHAKER/AMPLIFIER SYSTEM SPECS</w:t>
      </w:r>
    </w:p>
    <w:p w:rsidR="00000000" w:rsidDel="00000000" w:rsidP="00000000" w:rsidRDefault="00000000" w:rsidRPr="00000000" w14:paraId="00000179">
      <w:pPr>
        <w:spacing w:line="276" w:lineRule="auto"/>
        <w:ind w:left="-15" w:right="338" w:firstLine="299"/>
        <w:contextualSpacing w:val="0"/>
        <w:jc w:val="left"/>
        <w:rPr/>
      </w:pPr>
      <w:r w:rsidDel="00000000" w:rsidR="00000000" w:rsidRPr="00000000">
        <w:rPr>
          <w:rtl w:val="0"/>
        </w:rPr>
        <w:t xml:space="preserve">MAXIMUM RANDOM ACCELERATION: 100.00 g rms</w:t>
      </w:r>
    </w:p>
    <w:p w:rsidR="00000000" w:rsidDel="00000000" w:rsidP="00000000" w:rsidRDefault="00000000" w:rsidRPr="00000000" w14:paraId="0000017A">
      <w:pPr>
        <w:spacing w:line="276" w:lineRule="auto"/>
        <w:ind w:left="-15" w:right="338" w:firstLine="299"/>
        <w:contextualSpacing w:val="0"/>
        <w:jc w:val="left"/>
        <w:rPr/>
      </w:pPr>
      <w:r w:rsidDel="00000000" w:rsidR="00000000" w:rsidRPr="00000000">
        <w:rPr>
          <w:rtl w:val="0"/>
        </w:rPr>
        <w:t xml:space="preserve">MAXIMUM VELOCITY: 70.00 in/s pk</w:t>
      </w:r>
    </w:p>
    <w:p w:rsidR="00000000" w:rsidDel="00000000" w:rsidP="00000000" w:rsidRDefault="00000000" w:rsidRPr="00000000" w14:paraId="0000017B">
      <w:pPr>
        <w:spacing w:line="276" w:lineRule="auto"/>
        <w:ind w:left="-15" w:right="338" w:firstLine="299"/>
        <w:contextualSpacing w:val="0"/>
        <w:jc w:val="left"/>
        <w:rPr/>
      </w:pPr>
      <w:r w:rsidDel="00000000" w:rsidR="00000000" w:rsidRPr="00000000">
        <w:rPr>
          <w:rtl w:val="0"/>
        </w:rPr>
        <w:t xml:space="preserve">MAXIMUM DISPLACEMENT: 2000.00 mil pp</w:t>
      </w:r>
    </w:p>
    <w:p w:rsidR="00000000" w:rsidDel="00000000" w:rsidP="00000000" w:rsidRDefault="00000000" w:rsidRPr="00000000" w14:paraId="0000017C">
      <w:pPr>
        <w:spacing w:line="276" w:lineRule="auto"/>
        <w:ind w:left="-15" w:right="338" w:firstLine="299"/>
        <w:contextualSpacing w:val="0"/>
        <w:jc w:val="left"/>
        <w:rPr/>
      </w:pPr>
      <w:r w:rsidDel="00000000" w:rsidR="00000000" w:rsidRPr="00000000">
        <w:rPr>
          <w:rtl w:val="0"/>
        </w:rPr>
        <w:t xml:space="preserve">MAXIMUM RANDOM PERFORMANCE INPUT VOLTAGE: 2.50 vrms</w:t>
      </w:r>
    </w:p>
    <w:p w:rsidR="00000000" w:rsidDel="00000000" w:rsidP="00000000" w:rsidRDefault="00000000" w:rsidRPr="00000000" w14:paraId="0000017D">
      <w:pPr>
        <w:spacing w:line="276" w:lineRule="auto"/>
        <w:ind w:left="-15" w:right="338" w:firstLine="299"/>
        <w:contextualSpacing w:val="0"/>
        <w:jc w:val="left"/>
        <w:rPr/>
      </w:pPr>
      <w:r w:rsidDel="00000000" w:rsidR="00000000" w:rsidRPr="00000000">
        <w:rPr>
          <w:rtl w:val="0"/>
        </w:rPr>
        <w:t xml:space="preserve">DRIVE SCALING ADJUSTMENT: 1.00</w:t>
      </w:r>
    </w:p>
    <w:p w:rsidR="00000000" w:rsidDel="00000000" w:rsidP="00000000" w:rsidRDefault="00000000" w:rsidRPr="00000000" w14:paraId="0000017E">
      <w:pPr>
        <w:spacing w:line="276" w:lineRule="auto"/>
        <w:ind w:left="-15" w:right="338" w:firstLine="299"/>
        <w:contextualSpacing w:val="0"/>
        <w:jc w:val="left"/>
        <w:rPr/>
      </w:pPr>
      <w:r w:rsidDel="00000000" w:rsidR="00000000" w:rsidRPr="00000000">
        <w:rPr>
          <w:rtl w:val="0"/>
        </w:rPr>
        <w:t xml:space="preserve">ARMATURE WEIGHT: 100.00 lbs,   LOAD WEIGHT: 170.00 lbs</w:t>
      </w:r>
    </w:p>
    <w:p w:rsidR="00000000" w:rsidDel="00000000" w:rsidP="00000000" w:rsidRDefault="00000000" w:rsidRPr="00000000" w14:paraId="0000017F">
      <w:pPr>
        <w:spacing w:line="276" w:lineRule="auto"/>
        <w:ind w:left="-15" w:right="338" w:firstLine="299"/>
        <w:contextualSpacing w:val="0"/>
        <w:jc w:val="left"/>
        <w:rPr/>
      </w:pPr>
      <w:r w:rsidDel="00000000" w:rsidR="00000000" w:rsidRPr="00000000">
        <w:rPr>
          <w:rtl w:val="0"/>
        </w:rPr>
      </w:r>
    </w:p>
    <w:p w:rsidR="00000000" w:rsidDel="00000000" w:rsidP="00000000" w:rsidRDefault="00000000" w:rsidRPr="00000000" w14:paraId="00000180">
      <w:pPr>
        <w:spacing w:line="276" w:lineRule="auto"/>
        <w:ind w:left="-15" w:right="338" w:firstLine="299"/>
        <w:contextualSpacing w:val="0"/>
        <w:jc w:val="left"/>
        <w:rPr/>
      </w:pPr>
      <w:r w:rsidDel="00000000" w:rsidR="00000000" w:rsidRPr="00000000">
        <w:rPr>
          <w:rtl w:val="0"/>
        </w:rPr>
      </w:r>
    </w:p>
    <w:p w:rsidR="00000000" w:rsidDel="00000000" w:rsidP="00000000" w:rsidRDefault="00000000" w:rsidRPr="00000000" w14:paraId="00000181">
      <w:pPr>
        <w:pStyle w:val="Heading1"/>
        <w:tabs>
          <w:tab w:val="center" w:pos="2350"/>
        </w:tabs>
        <w:spacing w:line="276" w:lineRule="auto"/>
        <w:ind w:left="-15" w:firstLine="0"/>
        <w:contextualSpacing w:val="0"/>
        <w:rPr/>
      </w:pPr>
      <w:r w:rsidDel="00000000" w:rsidR="00000000" w:rsidRPr="00000000">
        <w:rPr>
          <w:rtl w:val="0"/>
        </w:rPr>
        <w:t xml:space="preserve">10.</w:t>
        <w:tab/>
        <w:t xml:space="preserve">Vacuum Test Procedure</w:t>
      </w:r>
    </w:p>
    <w:p w:rsidR="00000000" w:rsidDel="00000000" w:rsidP="00000000" w:rsidRDefault="00000000" w:rsidRPr="00000000" w14:paraId="00000182">
      <w:pPr>
        <w:tabs>
          <w:tab w:val="center" w:pos="2350"/>
        </w:tabs>
        <w:contextualSpacing w:val="0"/>
        <w:rPr>
          <w:b w:val="1"/>
        </w:rPr>
      </w:pPr>
      <w:r w:rsidDel="00000000" w:rsidR="00000000" w:rsidRPr="00000000">
        <w:rPr>
          <w:b w:val="1"/>
          <w:rtl w:val="0"/>
        </w:rPr>
        <w:t xml:space="preserve">Procedure:</w:t>
      </w:r>
      <w:r w:rsidDel="00000000" w:rsidR="00000000" w:rsidRPr="00000000">
        <w:rPr>
          <w:rtl w:val="0"/>
        </w:rPr>
      </w:r>
    </w:p>
    <w:p w:rsidR="00000000" w:rsidDel="00000000" w:rsidP="00000000" w:rsidRDefault="00000000" w:rsidRPr="00000000" w14:paraId="00000183">
      <w:pPr>
        <w:numPr>
          <w:ilvl w:val="0"/>
          <w:numId w:val="2"/>
        </w:numPr>
        <w:spacing w:line="276" w:lineRule="auto"/>
        <w:ind w:left="720" w:right="338" w:hanging="360"/>
        <w:contextualSpacing w:val="1"/>
        <w:jc w:val="left"/>
        <w:rPr>
          <w:u w:val="none"/>
        </w:rPr>
      </w:pPr>
      <w:r w:rsidDel="00000000" w:rsidR="00000000" w:rsidRPr="00000000">
        <w:rPr>
          <w:rtl w:val="0"/>
        </w:rPr>
        <w:t xml:space="preserve">The length, width, and height need to be measured before beginning this test. Length, width, and height are specified in Section 3.2-a. Measurements should be recorded with 0.1mm precision.</w:t>
      </w:r>
    </w:p>
    <w:p w:rsidR="00000000" w:rsidDel="00000000" w:rsidP="00000000" w:rsidRDefault="00000000" w:rsidRPr="00000000" w14:paraId="00000184">
      <w:pPr>
        <w:numPr>
          <w:ilvl w:val="0"/>
          <w:numId w:val="2"/>
        </w:numPr>
        <w:spacing w:line="276" w:lineRule="auto"/>
        <w:ind w:left="720" w:right="338" w:hanging="360"/>
        <w:contextualSpacing w:val="1"/>
        <w:jc w:val="left"/>
        <w:rPr>
          <w:u w:val="none"/>
        </w:rPr>
      </w:pPr>
      <w:r w:rsidDel="00000000" w:rsidR="00000000" w:rsidRPr="00000000">
        <w:rPr>
          <w:rtl w:val="0"/>
        </w:rPr>
        <w:t xml:space="preserve">Obtain and record the mass of each cell/ battery. Measurements should be recorded with 0.1g precision.</w:t>
      </w:r>
    </w:p>
    <w:p w:rsidR="00000000" w:rsidDel="00000000" w:rsidP="00000000" w:rsidRDefault="00000000" w:rsidRPr="00000000" w14:paraId="00000185">
      <w:pPr>
        <w:numPr>
          <w:ilvl w:val="0"/>
          <w:numId w:val="2"/>
        </w:numPr>
        <w:spacing w:line="276" w:lineRule="auto"/>
        <w:ind w:left="720" w:right="338" w:hanging="360"/>
        <w:contextualSpacing w:val="1"/>
        <w:jc w:val="left"/>
        <w:rPr>
          <w:u w:val="none"/>
        </w:rPr>
      </w:pPr>
      <w:r w:rsidDel="00000000" w:rsidR="00000000" w:rsidRPr="00000000">
        <w:rPr>
          <w:rtl w:val="0"/>
        </w:rPr>
        <w:t xml:space="preserve">Measure the voltage of all cells/ batteries and record the values. If any batteries are not fully charged, charge before continuing.</w:t>
      </w:r>
    </w:p>
    <w:p w:rsidR="00000000" w:rsidDel="00000000" w:rsidP="00000000" w:rsidRDefault="00000000" w:rsidRPr="00000000" w14:paraId="00000186">
      <w:pPr>
        <w:numPr>
          <w:ilvl w:val="0"/>
          <w:numId w:val="2"/>
        </w:numPr>
        <w:spacing w:line="276" w:lineRule="auto"/>
        <w:ind w:left="720" w:right="338" w:hanging="360"/>
        <w:contextualSpacing w:val="1"/>
        <w:jc w:val="left"/>
        <w:rPr>
          <w:u w:val="none"/>
        </w:rPr>
      </w:pPr>
      <w:r w:rsidDel="00000000" w:rsidR="00000000" w:rsidRPr="00000000">
        <w:rPr>
          <w:rtl w:val="0"/>
        </w:rPr>
        <w:t xml:space="preserve">Place fully charged batteries into the vacuum chamber at atmospheric pressure and pull vacuum at approximately 8 psi/minute. Maintain vacuum (approximately 0.1 psia) for 6 hours. Re-pressurize the chamber to ambient at a rate of 9 psi/minute.</w:t>
      </w:r>
    </w:p>
    <w:p w:rsidR="00000000" w:rsidDel="00000000" w:rsidP="00000000" w:rsidRDefault="00000000" w:rsidRPr="00000000" w14:paraId="00000187">
      <w:pPr>
        <w:numPr>
          <w:ilvl w:val="0"/>
          <w:numId w:val="2"/>
        </w:numPr>
        <w:spacing w:line="276" w:lineRule="auto"/>
        <w:ind w:left="720" w:right="338" w:hanging="360"/>
        <w:contextualSpacing w:val="1"/>
        <w:jc w:val="left"/>
        <w:rPr>
          <w:u w:val="none"/>
        </w:rPr>
      </w:pPr>
      <w:r w:rsidDel="00000000" w:rsidR="00000000" w:rsidRPr="00000000">
        <w:rPr>
          <w:rtl w:val="0"/>
        </w:rPr>
        <w:t xml:space="preserve">Visually inspect the batteries for leaks, deformations, or bulges. Record any findings.</w:t>
      </w:r>
    </w:p>
    <w:p w:rsidR="00000000" w:rsidDel="00000000" w:rsidP="00000000" w:rsidRDefault="00000000" w:rsidRPr="00000000" w14:paraId="00000188">
      <w:pPr>
        <w:spacing w:line="276" w:lineRule="auto"/>
        <w:ind w:left="-5" w:right="338" w:firstLine="0"/>
        <w:contextualSpacing w:val="0"/>
        <w:jc w:val="left"/>
        <w:rPr/>
      </w:pPr>
      <w:r w:rsidDel="00000000" w:rsidR="00000000" w:rsidRPr="00000000">
        <w:rPr>
          <w:rtl w:val="0"/>
        </w:rPr>
        <w:t xml:space="preserve">Obtain measurements of the length, width, and height of the post-vacuum tested batteries.</w:t>
      </w:r>
    </w:p>
    <w:p w:rsidR="00000000" w:rsidDel="00000000" w:rsidP="00000000" w:rsidRDefault="00000000" w:rsidRPr="00000000" w14:paraId="00000189">
      <w:pPr>
        <w:spacing w:line="276" w:lineRule="auto"/>
        <w:ind w:left="-5" w:right="338" w:firstLine="0"/>
        <w:contextualSpacing w:val="0"/>
        <w:jc w:val="left"/>
        <w:rPr/>
      </w:pPr>
      <w:r w:rsidDel="00000000" w:rsidR="00000000" w:rsidRPr="00000000">
        <w:rPr>
          <w:rtl w:val="0"/>
        </w:rPr>
        <w:t xml:space="preserve">Obtain and record the mass of each cell/ battery. The pass/ fail criteria requires there to be less than 0.1 percent change in mass. Discharge/ charge/ discharge cycle the cells/ batteries and record the capacity. The pass/ fail criteria requires that there shall be less than 0.1 percent change in the OCV and less than 5 percent change in the capacity before and after vacuum testing.</w:t>
      </w:r>
    </w:p>
    <w:p w:rsidR="00000000" w:rsidDel="00000000" w:rsidP="00000000" w:rsidRDefault="00000000" w:rsidRPr="00000000" w14:paraId="0000018A">
      <w:pPr>
        <w:spacing w:line="276" w:lineRule="auto"/>
        <w:ind w:left="-5" w:right="338" w:firstLine="0"/>
        <w:contextualSpacing w:val="0"/>
        <w:jc w:val="center"/>
        <w:rPr/>
      </w:pPr>
      <w:r w:rsidDel="00000000" w:rsidR="00000000" w:rsidRPr="00000000">
        <w:rPr>
          <w:rtl w:val="0"/>
        </w:rPr>
        <w:t xml:space="preserve">Table 4: Mass, OCV and length of LiFePO4 and Li-Ion batteries prior to and following vacuum testing</w:t>
      </w:r>
      <w:r w:rsidDel="00000000" w:rsidR="00000000" w:rsidRPr="00000000">
        <w:drawing>
          <wp:anchor allowOverlap="1" behindDoc="0" distB="114300" distT="114300" distL="114300" distR="114300" hidden="0" layoutInCell="1" locked="0" relativeHeight="0" simplePos="0">
            <wp:simplePos x="0" y="0"/>
            <wp:positionH relativeFrom="margin">
              <wp:posOffset>-85724</wp:posOffset>
            </wp:positionH>
            <wp:positionV relativeFrom="paragraph">
              <wp:posOffset>85725</wp:posOffset>
            </wp:positionV>
            <wp:extent cx="5987873" cy="905828"/>
            <wp:effectExtent b="12700" l="12700" r="12700" t="12700"/>
            <wp:wrapSquare wrapText="bothSides" distB="114300" distT="114300" distL="114300" distR="114300"/>
            <wp:docPr id="19" name="image42.png"/>
            <a:graphic>
              <a:graphicData uri="http://schemas.openxmlformats.org/drawingml/2006/picture">
                <pic:pic>
                  <pic:nvPicPr>
                    <pic:cNvPr id="0" name="image42.png"/>
                    <pic:cNvPicPr preferRelativeResize="0"/>
                  </pic:nvPicPr>
                  <pic:blipFill>
                    <a:blip r:embed="rId26"/>
                    <a:srcRect b="0" l="0" r="0" t="0"/>
                    <a:stretch>
                      <a:fillRect/>
                    </a:stretch>
                  </pic:blipFill>
                  <pic:spPr>
                    <a:xfrm>
                      <a:off x="0" y="0"/>
                      <a:ext cx="5987873" cy="905828"/>
                    </a:xfrm>
                    <a:prstGeom prst="rect"/>
                    <a:ln w="12700">
                      <a:solidFill>
                        <a:srgbClr val="000000"/>
                      </a:solidFill>
                      <a:prstDash val="solid"/>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-400049</wp:posOffset>
            </wp:positionH>
            <wp:positionV relativeFrom="paragraph">
              <wp:posOffset>1400175</wp:posOffset>
            </wp:positionV>
            <wp:extent cx="3873240" cy="2305050"/>
            <wp:effectExtent b="12700" l="12700" r="12700" t="12700"/>
            <wp:wrapSquare wrapText="bothSides" distB="114300" distT="114300" distL="114300" distR="114300"/>
            <wp:docPr id="17" name="image40.jpg"/>
            <a:graphic>
              <a:graphicData uri="http://schemas.openxmlformats.org/drawingml/2006/picture">
                <pic:pic>
                  <pic:nvPicPr>
                    <pic:cNvPr id="0" name="image40.jpg"/>
                    <pic:cNvPicPr preferRelativeResize="0"/>
                  </pic:nvPicPr>
                  <pic:blipFill>
                    <a:blip r:embed="rId27"/>
                    <a:srcRect b="0" l="0" r="0" t="0"/>
                    <a:stretch>
                      <a:fillRect/>
                    </a:stretch>
                  </pic:blipFill>
                  <pic:spPr>
                    <a:xfrm>
                      <a:off x="0" y="0"/>
                      <a:ext cx="3873240" cy="2305050"/>
                    </a:xfrm>
                    <a:prstGeom prst="rect"/>
                    <a:ln w="12700">
                      <a:solidFill>
                        <a:srgbClr val="000000"/>
                      </a:solidFill>
                      <a:prstDash val="solid"/>
                    </a:ln>
                  </pic:spPr>
                </pic:pic>
              </a:graphicData>
            </a:graphic>
          </wp:anchor>
        </w:drawing>
      </w:r>
    </w:p>
    <w:p w:rsidR="00000000" w:rsidDel="00000000" w:rsidP="00000000" w:rsidRDefault="00000000" w:rsidRPr="00000000" w14:paraId="0000018B">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18C">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18D">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18E">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18F">
      <w:pPr>
        <w:spacing w:line="276" w:lineRule="auto"/>
        <w:ind w:left="-5" w:right="338" w:firstLine="0"/>
        <w:contextualSpacing w:val="0"/>
        <w:jc w:val="left"/>
        <w:rPr/>
      </w:pPr>
      <w:r w:rsidDel="00000000" w:rsidR="00000000" w:rsidRPr="00000000">
        <w:rPr>
          <w:rtl w:val="0"/>
        </w:rPr>
        <w:t xml:space="preserve">Figure 7: Charge-discharge profile of Li-Ion batteries following vacuum testing</w:t>
      </w:r>
    </w:p>
    <w:p w:rsidR="00000000" w:rsidDel="00000000" w:rsidP="00000000" w:rsidRDefault="00000000" w:rsidRPr="00000000" w14:paraId="00000190">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191">
      <w:pPr>
        <w:spacing w:line="276" w:lineRule="auto"/>
        <w:ind w:left="-5" w:right="338" w:firstLine="0"/>
        <w:contextualSpacing w:val="0"/>
        <w:jc w:val="left"/>
        <w:rPr/>
      </w:pPr>
      <w:r w:rsidDel="00000000" w:rsidR="00000000" w:rsidRPr="00000000">
        <w:rPr>
          <w:rtl w:val="0"/>
        </w:rPr>
      </w:r>
    </w:p>
    <w:p w:rsidR="00000000" w:rsidDel="00000000" w:rsidP="00000000" w:rsidRDefault="00000000" w:rsidRPr="00000000" w14:paraId="00000192">
      <w:pPr>
        <w:spacing w:line="276" w:lineRule="auto"/>
        <w:ind w:left="-964.9999999999998" w:right="-627.9999999999984" w:firstLine="0"/>
        <w:contextualSpacing w:val="0"/>
        <w:jc w:val="center"/>
        <w:rPr/>
      </w:pPr>
      <w:r w:rsidDel="00000000" w:rsidR="00000000" w:rsidRPr="00000000">
        <w:rPr>
          <w:rtl w:val="0"/>
        </w:rPr>
      </w:r>
    </w:p>
    <w:p w:rsidR="00000000" w:rsidDel="00000000" w:rsidP="00000000" w:rsidRDefault="00000000" w:rsidRPr="00000000" w14:paraId="00000193">
      <w:pPr>
        <w:spacing w:line="276" w:lineRule="auto"/>
        <w:ind w:left="-964.9999999999998" w:right="-627.9999999999984" w:firstLine="0"/>
        <w:contextualSpacing w:val="0"/>
        <w:jc w:val="center"/>
        <w:rPr/>
      </w:pPr>
      <w:r w:rsidDel="00000000" w:rsidR="00000000" w:rsidRPr="00000000">
        <w:rPr>
          <w:rtl w:val="0"/>
        </w:rPr>
      </w:r>
    </w:p>
    <w:p w:rsidR="00000000" w:rsidDel="00000000" w:rsidP="00000000" w:rsidRDefault="00000000" w:rsidRPr="00000000" w14:paraId="00000194">
      <w:pPr>
        <w:spacing w:line="276" w:lineRule="auto"/>
        <w:ind w:left="-964.9999999999998" w:right="-627.9999999999984" w:firstLine="0"/>
        <w:contextualSpacing w:val="0"/>
        <w:jc w:val="center"/>
        <w:rPr/>
      </w:pPr>
      <w:r w:rsidDel="00000000" w:rsidR="00000000" w:rsidRPr="00000000">
        <w:rPr>
          <w:rtl w:val="0"/>
        </w:rPr>
      </w:r>
    </w:p>
    <w:p w:rsidR="00000000" w:rsidDel="00000000" w:rsidP="00000000" w:rsidRDefault="00000000" w:rsidRPr="00000000" w14:paraId="00000195">
      <w:pPr>
        <w:spacing w:line="276" w:lineRule="auto"/>
        <w:ind w:left="-964.9999999999998" w:right="-627.9999999999984" w:firstLine="0"/>
        <w:contextualSpacing w:val="0"/>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-409574</wp:posOffset>
            </wp:positionH>
            <wp:positionV relativeFrom="paragraph">
              <wp:posOffset>142875</wp:posOffset>
            </wp:positionV>
            <wp:extent cx="3895725" cy="2212846"/>
            <wp:effectExtent b="12700" l="12700" r="12700" t="12700"/>
            <wp:wrapSquare wrapText="bothSides" distB="114300" distT="114300" distL="114300" distR="114300"/>
            <wp:docPr id="10"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3895725" cy="2212846"/>
                    </a:xfrm>
                    <a:prstGeom prst="rect"/>
                    <a:ln w="12700">
                      <a:solidFill>
                        <a:srgbClr val="000000"/>
                      </a:solidFill>
                      <a:prstDash val="solid"/>
                    </a:ln>
                  </pic:spPr>
                </pic:pic>
              </a:graphicData>
            </a:graphic>
          </wp:anchor>
        </w:drawing>
      </w:r>
    </w:p>
    <w:p w:rsidR="00000000" w:rsidDel="00000000" w:rsidP="00000000" w:rsidRDefault="00000000" w:rsidRPr="00000000" w14:paraId="00000196">
      <w:pPr>
        <w:spacing w:line="276" w:lineRule="auto"/>
        <w:ind w:left="-964.9999999999998" w:right="-627.9999999999984" w:firstLine="0"/>
        <w:contextualSpacing w:val="0"/>
        <w:jc w:val="center"/>
        <w:rPr/>
      </w:pPr>
      <w:r w:rsidDel="00000000" w:rsidR="00000000" w:rsidRPr="00000000">
        <w:rPr>
          <w:rtl w:val="0"/>
        </w:rPr>
      </w:r>
    </w:p>
    <w:p w:rsidR="00000000" w:rsidDel="00000000" w:rsidP="00000000" w:rsidRDefault="00000000" w:rsidRPr="00000000" w14:paraId="00000197">
      <w:pPr>
        <w:spacing w:line="276" w:lineRule="auto"/>
        <w:ind w:left="-964.9999999999998" w:right="-627.9999999999984" w:firstLine="0"/>
        <w:contextualSpacing w:val="0"/>
        <w:jc w:val="center"/>
        <w:rPr/>
      </w:pPr>
      <w:r w:rsidDel="00000000" w:rsidR="00000000" w:rsidRPr="00000000">
        <w:rPr>
          <w:rtl w:val="0"/>
        </w:rPr>
      </w:r>
    </w:p>
    <w:p w:rsidR="00000000" w:rsidDel="00000000" w:rsidP="00000000" w:rsidRDefault="00000000" w:rsidRPr="00000000" w14:paraId="00000198">
      <w:pPr>
        <w:spacing w:line="276" w:lineRule="auto"/>
        <w:ind w:left="-964.9999999999998" w:right="-627.9999999999984" w:firstLine="0"/>
        <w:contextualSpacing w:val="0"/>
        <w:jc w:val="center"/>
        <w:rPr/>
      </w:pPr>
      <w:r w:rsidDel="00000000" w:rsidR="00000000" w:rsidRPr="00000000">
        <w:rPr>
          <w:rtl w:val="0"/>
        </w:rPr>
      </w:r>
    </w:p>
    <w:p w:rsidR="00000000" w:rsidDel="00000000" w:rsidP="00000000" w:rsidRDefault="00000000" w:rsidRPr="00000000" w14:paraId="00000199">
      <w:pPr>
        <w:spacing w:line="276" w:lineRule="auto"/>
        <w:ind w:left="-964.9999999999998" w:right="-627.9999999999984" w:firstLine="0"/>
        <w:contextualSpacing w:val="0"/>
        <w:jc w:val="center"/>
        <w:rPr/>
      </w:pPr>
      <w:r w:rsidDel="00000000" w:rsidR="00000000" w:rsidRPr="00000000">
        <w:rPr>
          <w:rtl w:val="0"/>
        </w:rPr>
      </w:r>
    </w:p>
    <w:p w:rsidR="00000000" w:rsidDel="00000000" w:rsidP="00000000" w:rsidRDefault="00000000" w:rsidRPr="00000000" w14:paraId="0000019A">
      <w:pPr>
        <w:spacing w:line="276" w:lineRule="auto"/>
        <w:ind w:left="-964.9999999999998" w:right="-627.9999999999984" w:firstLine="0"/>
        <w:contextualSpacing w:val="0"/>
        <w:jc w:val="center"/>
        <w:rPr/>
      </w:pPr>
      <w:r w:rsidDel="00000000" w:rsidR="00000000" w:rsidRPr="00000000">
        <w:rPr>
          <w:rtl w:val="0"/>
        </w:rPr>
      </w:r>
    </w:p>
    <w:p w:rsidR="00000000" w:rsidDel="00000000" w:rsidP="00000000" w:rsidRDefault="00000000" w:rsidRPr="00000000" w14:paraId="0000019B">
      <w:pPr>
        <w:spacing w:line="276" w:lineRule="auto"/>
        <w:ind w:left="-964.9999999999998" w:right="-627.9999999999984" w:firstLine="0"/>
        <w:contextualSpacing w:val="0"/>
        <w:jc w:val="left"/>
        <w:rPr/>
      </w:pPr>
      <w:r w:rsidDel="00000000" w:rsidR="00000000" w:rsidRPr="00000000">
        <w:rPr>
          <w:rtl w:val="0"/>
        </w:rPr>
        <w:t xml:space="preserve">Figure 8: Charge-discharge profile   of LiFePO4 batteries following vacuum testing</w:t>
      </w:r>
    </w:p>
    <w:p w:rsidR="00000000" w:rsidDel="00000000" w:rsidP="00000000" w:rsidRDefault="00000000" w:rsidRPr="00000000" w14:paraId="0000019C">
      <w:pPr>
        <w:spacing w:line="276" w:lineRule="auto"/>
        <w:ind w:left="-964.9999999999998" w:right="-627.9999999999984" w:firstLine="0"/>
        <w:contextualSpacing w:val="0"/>
        <w:jc w:val="left"/>
        <w:rPr/>
      </w:pPr>
      <w:r w:rsidDel="00000000" w:rsidR="00000000" w:rsidRPr="00000000">
        <w:rPr>
          <w:rtl w:val="0"/>
        </w:rPr>
      </w:r>
    </w:p>
    <w:p w:rsidR="00000000" w:rsidDel="00000000" w:rsidP="00000000" w:rsidRDefault="00000000" w:rsidRPr="00000000" w14:paraId="0000019D">
      <w:pPr>
        <w:spacing w:line="276" w:lineRule="auto"/>
        <w:ind w:left="-964.9999999999998" w:right="-627.9999999999984" w:firstLine="0"/>
        <w:contextualSpacing w:val="0"/>
        <w:jc w:val="left"/>
        <w:rPr/>
      </w:pPr>
      <w:r w:rsidDel="00000000" w:rsidR="00000000" w:rsidRPr="00000000">
        <w:rPr>
          <w:rtl w:val="0"/>
        </w:rPr>
      </w:r>
    </w:p>
    <w:p w:rsidR="00000000" w:rsidDel="00000000" w:rsidP="00000000" w:rsidRDefault="00000000" w:rsidRPr="00000000" w14:paraId="0000019E">
      <w:pPr>
        <w:spacing w:line="276" w:lineRule="auto"/>
        <w:ind w:left="-964.9999999999998" w:right="-627.9999999999984" w:firstLine="0"/>
        <w:contextualSpacing w:val="0"/>
        <w:jc w:val="left"/>
        <w:rPr/>
      </w:pPr>
      <w:r w:rsidDel="00000000" w:rsidR="00000000" w:rsidRPr="00000000">
        <w:rPr>
          <w:rtl w:val="0"/>
        </w:rPr>
      </w:r>
    </w:p>
    <w:p w:rsidR="00000000" w:rsidDel="00000000" w:rsidP="00000000" w:rsidRDefault="00000000" w:rsidRPr="00000000" w14:paraId="0000019F">
      <w:pPr>
        <w:spacing w:line="276" w:lineRule="auto"/>
        <w:ind w:left="-964.9999999999998" w:right="-627.9999999999984" w:firstLine="0"/>
        <w:contextualSpacing w:val="0"/>
        <w:jc w:val="left"/>
        <w:rPr/>
      </w:pPr>
      <w:r w:rsidDel="00000000" w:rsidR="00000000" w:rsidRPr="00000000">
        <w:rPr>
          <w:rtl w:val="0"/>
        </w:rPr>
      </w:r>
    </w:p>
    <w:p w:rsidR="00000000" w:rsidDel="00000000" w:rsidP="00000000" w:rsidRDefault="00000000" w:rsidRPr="00000000" w14:paraId="000001A0">
      <w:pPr>
        <w:spacing w:line="276" w:lineRule="auto"/>
        <w:ind w:left="-964.9999999999998" w:right="-627.9999999999984" w:firstLine="0"/>
        <w:contextualSpacing w:val="0"/>
        <w:jc w:val="left"/>
        <w:rPr/>
      </w:pPr>
      <w:r w:rsidDel="00000000" w:rsidR="00000000" w:rsidRPr="00000000">
        <w:rPr>
          <w:rtl w:val="0"/>
        </w:rPr>
      </w:r>
    </w:p>
    <w:p w:rsidR="00000000" w:rsidDel="00000000" w:rsidP="00000000" w:rsidRDefault="00000000" w:rsidRPr="00000000" w14:paraId="000001A1">
      <w:pPr>
        <w:spacing w:line="276" w:lineRule="auto"/>
        <w:ind w:left="-964.9999999999998" w:right="-627.9999999999984" w:firstLine="0"/>
        <w:contextualSpacing w:val="0"/>
        <w:jc w:val="left"/>
        <w:rPr/>
      </w:pPr>
      <w:r w:rsidDel="00000000" w:rsidR="00000000" w:rsidRPr="00000000">
        <w:rPr>
          <w:rtl w:val="0"/>
        </w:rPr>
      </w:r>
    </w:p>
    <w:p w:rsidR="00000000" w:rsidDel="00000000" w:rsidP="00000000" w:rsidRDefault="00000000" w:rsidRPr="00000000" w14:paraId="000001A2">
      <w:pPr>
        <w:spacing w:line="276" w:lineRule="auto"/>
        <w:ind w:left="-964.9999999999998" w:right="-627.9999999999984" w:firstLine="0"/>
        <w:contextualSpacing w:val="0"/>
        <w:jc w:val="left"/>
        <w:rPr/>
      </w:pPr>
      <w:r w:rsidDel="00000000" w:rsidR="00000000" w:rsidRPr="00000000">
        <w:rPr>
          <w:rtl w:val="0"/>
        </w:rPr>
      </w:r>
    </w:p>
    <w:p w:rsidR="00000000" w:rsidDel="00000000" w:rsidP="00000000" w:rsidRDefault="00000000" w:rsidRPr="00000000" w14:paraId="000001A3">
      <w:pPr>
        <w:spacing w:line="276" w:lineRule="auto"/>
        <w:ind w:left="-964.9999999999998" w:right="-627.9999999999984" w:firstLine="0"/>
        <w:contextualSpacing w:val="0"/>
        <w:jc w:val="left"/>
        <w:rPr/>
      </w:pPr>
      <w:r w:rsidDel="00000000" w:rsidR="00000000" w:rsidRPr="00000000">
        <w:rPr>
          <w:rtl w:val="0"/>
        </w:rPr>
        <w:tab/>
        <w:tab/>
        <w:t xml:space="preserve">From the above data, no significant (&gt; 0.1%) changes in OCV, mass, or length were observed in flight batteries following vacuum testing. Capacities of LiFePO4 and Li-Ion batteries remained consistent from prior charge cycling tests and observed charge cycling following vibration testing.</w:t>
      </w:r>
    </w:p>
    <w:p w:rsidR="00000000" w:rsidDel="00000000" w:rsidP="00000000" w:rsidRDefault="00000000" w:rsidRPr="00000000" w14:paraId="000001A4">
      <w:pPr>
        <w:spacing w:line="276" w:lineRule="auto"/>
        <w:ind w:left="-964.9999999999998" w:right="-627.9999999999984" w:firstLine="0"/>
        <w:contextualSpacing w:val="0"/>
        <w:jc w:val="left"/>
        <w:rPr/>
      </w:pPr>
      <w:r w:rsidDel="00000000" w:rsidR="00000000" w:rsidRPr="00000000">
        <w:rPr>
          <w:rtl w:val="0"/>
        </w:rPr>
      </w:r>
    </w:p>
    <w:p w:rsidR="00000000" w:rsidDel="00000000" w:rsidP="00000000" w:rsidRDefault="00000000" w:rsidRPr="00000000" w14:paraId="000001A5">
      <w:pPr>
        <w:spacing w:line="276" w:lineRule="auto"/>
        <w:ind w:left="-964.9999999999998" w:right="-627.9999999999984" w:firstLine="244.99999999999972"/>
        <w:contextualSpacing w:val="0"/>
        <w:jc w:val="left"/>
        <w:rPr>
          <w:b w:val="1"/>
          <w:sz w:val="28"/>
          <w:szCs w:val="28"/>
        </w:rPr>
      </w:pPr>
      <w:r w:rsidDel="00000000" w:rsidR="00000000" w:rsidRPr="00000000">
        <w:rPr>
          <w:b w:val="1"/>
          <w:sz w:val="28"/>
          <w:szCs w:val="28"/>
          <w:rtl w:val="0"/>
        </w:rPr>
        <w:t xml:space="preserve">Conclusion</w:t>
      </w:r>
    </w:p>
    <w:p w:rsidR="00000000" w:rsidDel="00000000" w:rsidP="00000000" w:rsidRDefault="00000000" w:rsidRPr="00000000" w14:paraId="000001A6">
      <w:pPr>
        <w:spacing w:line="276" w:lineRule="auto"/>
        <w:ind w:left="-964.9999999999998" w:right="-627.9999999999984" w:firstLine="244.99999999999972"/>
        <w:contextualSpacing w:val="0"/>
        <w:jc w:val="left"/>
        <w:rPr>
          <w:b w:val="1"/>
        </w:rPr>
      </w:pPr>
      <w:r w:rsidDel="00000000" w:rsidR="00000000" w:rsidRPr="00000000">
        <w:rPr>
          <w:rtl w:val="0"/>
        </w:rPr>
      </w:r>
    </w:p>
    <w:p w:rsidR="00000000" w:rsidDel="00000000" w:rsidP="00000000" w:rsidRDefault="00000000" w:rsidRPr="00000000" w14:paraId="000001A7">
      <w:pPr>
        <w:spacing w:line="276" w:lineRule="auto"/>
        <w:ind w:left="-964.9999999999998" w:right="-627.9999999999984" w:firstLine="244.99999999999972"/>
        <w:contextualSpacing w:val="0"/>
        <w:jc w:val="left"/>
        <w:rPr/>
      </w:pPr>
      <w:r w:rsidDel="00000000" w:rsidR="00000000" w:rsidRPr="00000000">
        <w:rPr>
          <w:rtl w:val="0"/>
        </w:rPr>
        <w:t xml:space="preserve">LiFePO4 and Li-Ion batteries passed charge cycling data procedures, external short protection, vibration tests, and vacuum tests, maintaining constant physical characteristics, and a steady OCV, CCV, and charge cycle following physical tests.  </w:t>
      </w:r>
      <w:r w:rsidDel="00000000" w:rsidR="00000000" w:rsidRPr="00000000">
        <w:rPr>
          <w:rtl w:val="0"/>
        </w:rPr>
      </w:r>
    </w:p>
    <w:sectPr>
      <w:footerReference r:id="rId29" w:type="default"/>
      <w:footerReference r:id="rId30" w:type="first"/>
      <w:footerReference r:id="rId31" w:type="even"/>
      <w:pgSz w:h="15840" w:w="12240"/>
      <w:pgMar w:bottom="1080" w:top="1080" w:left="1440" w:right="1440" w:header="720" w:footer="174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mbria"/>
  <w:font w:name="Georgia"/>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8">
    <w:pPr>
      <w:spacing w:after="0" w:line="259" w:lineRule="auto"/>
      <w:ind w:left="0" w:right="353" w:firstLine="0"/>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9">
    <w:pPr>
      <w:spacing w:after="0" w:line="259" w:lineRule="auto"/>
      <w:ind w:left="0" w:right="353" w:firstLine="0"/>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A">
    <w:pPr>
      <w:spacing w:after="0" w:line="259" w:lineRule="auto"/>
      <w:ind w:left="0" w:right="353" w:firstLine="0"/>
      <w:contextualSpacing w:val="0"/>
      <w:jc w:val="cente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mbria" w:cs="Cambria" w:eastAsia="Cambria" w:hAnsi="Cambria"/>
        <w:lang w:val="en-US"/>
      </w:rPr>
    </w:rPrDefault>
    <w:pPrDefault>
      <w:pPr>
        <w:spacing w:after="4" w:line="252.00000000000003" w:lineRule="auto"/>
        <w:ind w:left="1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pBdr>
        <w:top w:space="0" w:sz="0" w:val="nil"/>
        <w:left w:space="0" w:sz="0" w:val="nil"/>
        <w:bottom w:space="0" w:sz="0" w:val="nil"/>
        <w:right w:space="0" w:sz="0" w:val="nil"/>
        <w:between w:space="0" w:sz="0" w:val="nil"/>
      </w:pBdr>
      <w:shd w:fill="auto" w:val="clear"/>
      <w:spacing w:after="86" w:before="0" w:line="261.99999999999994" w:lineRule="auto"/>
      <w:ind w:left="10" w:right="0" w:hanging="10"/>
      <w:contextualSpacing w:val="0"/>
      <w:jc w:val="left"/>
    </w:pPr>
    <w:rPr>
      <w:rFonts w:ascii="Cambria" w:cs="Cambria" w:eastAsia="Cambria" w:hAnsi="Cambria"/>
      <w:b w:val="1"/>
      <w:i w:val="0"/>
      <w:smallCaps w:val="0"/>
      <w:strike w:val="0"/>
      <w:color w:val="000000"/>
      <w:sz w:val="29"/>
      <w:szCs w:val="29"/>
      <w:u w:val="none"/>
      <w:shd w:fill="auto" w:val="clear"/>
      <w:vertAlign w:val="baseline"/>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20.jpg"/><Relationship Id="rId22" Type="http://schemas.openxmlformats.org/officeDocument/2006/relationships/image" Target="media/image32.jpg"/><Relationship Id="rId21" Type="http://schemas.openxmlformats.org/officeDocument/2006/relationships/image" Target="media/image37.jpg"/><Relationship Id="rId24" Type="http://schemas.openxmlformats.org/officeDocument/2006/relationships/image" Target="media/image43.jpg"/><Relationship Id="rId23" Type="http://schemas.openxmlformats.org/officeDocument/2006/relationships/image" Target="media/image30.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1.jpg"/><Relationship Id="rId26" Type="http://schemas.openxmlformats.org/officeDocument/2006/relationships/image" Target="media/image42.png"/><Relationship Id="rId25" Type="http://schemas.openxmlformats.org/officeDocument/2006/relationships/image" Target="media/image26.png"/><Relationship Id="rId28" Type="http://schemas.openxmlformats.org/officeDocument/2006/relationships/image" Target="media/image33.png"/><Relationship Id="rId27" Type="http://schemas.openxmlformats.org/officeDocument/2006/relationships/image" Target="media/image40.jpg"/><Relationship Id="rId5" Type="http://schemas.openxmlformats.org/officeDocument/2006/relationships/styles" Target="styles.xml"/><Relationship Id="rId6" Type="http://schemas.openxmlformats.org/officeDocument/2006/relationships/image" Target="media/image34.jpg"/><Relationship Id="rId29" Type="http://schemas.openxmlformats.org/officeDocument/2006/relationships/footer" Target="footer1.xml"/><Relationship Id="rId7" Type="http://schemas.openxmlformats.org/officeDocument/2006/relationships/image" Target="media/image29.png"/><Relationship Id="rId8" Type="http://schemas.openxmlformats.org/officeDocument/2006/relationships/image" Target="media/image21.png"/><Relationship Id="rId31" Type="http://schemas.openxmlformats.org/officeDocument/2006/relationships/footer" Target="footer3.xml"/><Relationship Id="rId30" Type="http://schemas.openxmlformats.org/officeDocument/2006/relationships/footer" Target="footer2.xml"/><Relationship Id="rId11" Type="http://schemas.openxmlformats.org/officeDocument/2006/relationships/image" Target="media/image39.jpg"/><Relationship Id="rId10" Type="http://schemas.openxmlformats.org/officeDocument/2006/relationships/image" Target="media/image35.png"/><Relationship Id="rId13" Type="http://schemas.openxmlformats.org/officeDocument/2006/relationships/image" Target="media/image22.png"/><Relationship Id="rId12" Type="http://schemas.openxmlformats.org/officeDocument/2006/relationships/image" Target="media/image31.jpg"/><Relationship Id="rId15" Type="http://schemas.openxmlformats.org/officeDocument/2006/relationships/image" Target="media/image36.jpg"/><Relationship Id="rId14" Type="http://schemas.openxmlformats.org/officeDocument/2006/relationships/image" Target="media/image45.jpg"/><Relationship Id="rId17" Type="http://schemas.openxmlformats.org/officeDocument/2006/relationships/image" Target="media/image38.png"/><Relationship Id="rId16" Type="http://schemas.openxmlformats.org/officeDocument/2006/relationships/image" Target="media/image46.jpg"/><Relationship Id="rId19" Type="http://schemas.openxmlformats.org/officeDocument/2006/relationships/image" Target="media/image27.jpg"/><Relationship Id="rId18" Type="http://schemas.openxmlformats.org/officeDocument/2006/relationships/image" Target="media/image44.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